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5E" w:rsidRPr="00F454F2" w:rsidRDefault="00FC2F8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93C22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283572"/>
            <wp:effectExtent l="19050" t="0" r="3175" b="0"/>
            <wp:docPr id="1" name="Рисунок 1" descr="C:\Users\Oleg\Desktop\Заметки\poklonenie-zolotomu-telcu-nikola-pussen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g\Desktop\Заметки\poklonenie-zolotomu-telcu-nikola-pussen+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3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 w:rsidRPr="00F454F2">
        <w:rPr>
          <w:b/>
          <w:sz w:val="28"/>
          <w:szCs w:val="28"/>
        </w:rPr>
        <w:t xml:space="preserve">Эра милосердия и </w:t>
      </w:r>
      <w:r w:rsidR="006358F1" w:rsidRPr="00F454F2">
        <w:rPr>
          <w:b/>
          <w:sz w:val="28"/>
          <w:szCs w:val="28"/>
        </w:rPr>
        <w:t>эпоха</w:t>
      </w:r>
      <w:r w:rsidRPr="00F454F2">
        <w:rPr>
          <w:b/>
          <w:sz w:val="28"/>
          <w:szCs w:val="28"/>
        </w:rPr>
        <w:t xml:space="preserve"> потребления.</w:t>
      </w:r>
    </w:p>
    <w:p w:rsidR="00FC2F89" w:rsidRPr="00D93C22" w:rsidRDefault="00F150BF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3229">
        <w:rPr>
          <w:sz w:val="28"/>
          <w:szCs w:val="28"/>
        </w:rPr>
        <w:t xml:space="preserve"> Х</w:t>
      </w:r>
      <w:r>
        <w:rPr>
          <w:sz w:val="28"/>
          <w:szCs w:val="28"/>
        </w:rPr>
        <w:t>ристианам известно, что</w:t>
      </w:r>
      <w:r w:rsidR="00FC3229">
        <w:rPr>
          <w:sz w:val="28"/>
          <w:szCs w:val="28"/>
        </w:rPr>
        <w:t>, как правило,</w:t>
      </w:r>
      <w:r w:rsidR="00A67108">
        <w:rPr>
          <w:sz w:val="28"/>
          <w:szCs w:val="28"/>
        </w:rPr>
        <w:t xml:space="preserve"> </w:t>
      </w:r>
      <w:r>
        <w:rPr>
          <w:sz w:val="28"/>
          <w:szCs w:val="28"/>
        </w:rPr>
        <w:t>вредно пытаться оценивать промысел и судьбы Божии</w:t>
      </w:r>
      <w:r w:rsidR="00E028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28B4">
        <w:rPr>
          <w:sz w:val="28"/>
          <w:szCs w:val="28"/>
        </w:rPr>
        <w:t>Р</w:t>
      </w:r>
      <w:r>
        <w:rPr>
          <w:sz w:val="28"/>
          <w:szCs w:val="28"/>
        </w:rPr>
        <w:t>аз</w:t>
      </w:r>
      <w:r w:rsidR="00A67108">
        <w:rPr>
          <w:sz w:val="28"/>
          <w:szCs w:val="28"/>
        </w:rPr>
        <w:t>мышлять</w:t>
      </w:r>
      <w:r>
        <w:rPr>
          <w:sz w:val="28"/>
          <w:szCs w:val="28"/>
        </w:rPr>
        <w:t>: зачем Господь посылает нам те или иные испытания</w:t>
      </w:r>
      <w:r w:rsidR="00E028B4">
        <w:rPr>
          <w:sz w:val="28"/>
          <w:szCs w:val="28"/>
        </w:rPr>
        <w:t>?</w:t>
      </w:r>
      <w:r>
        <w:rPr>
          <w:sz w:val="28"/>
          <w:szCs w:val="28"/>
        </w:rPr>
        <w:t xml:space="preserve"> Но когда мы изучаем историю человеческого рода</w:t>
      </w:r>
      <w:r w:rsidR="00FC3229">
        <w:rPr>
          <w:sz w:val="28"/>
          <w:szCs w:val="28"/>
        </w:rPr>
        <w:t xml:space="preserve"> всего в совокупности</w:t>
      </w:r>
      <w:r>
        <w:rPr>
          <w:sz w:val="28"/>
          <w:szCs w:val="28"/>
        </w:rPr>
        <w:t xml:space="preserve">, </w:t>
      </w:r>
      <w:r w:rsidR="00722EDD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действия Божии бывают иной раз </w:t>
      </w:r>
      <w:r w:rsidR="00FC3229" w:rsidRPr="00FC3229">
        <w:rPr>
          <w:sz w:val="28"/>
          <w:szCs w:val="28"/>
        </w:rPr>
        <w:t xml:space="preserve">настолько </w:t>
      </w:r>
      <w:r>
        <w:rPr>
          <w:sz w:val="28"/>
          <w:szCs w:val="28"/>
        </w:rPr>
        <w:t xml:space="preserve">понятны, что </w:t>
      </w:r>
      <w:r w:rsidR="00FC3229">
        <w:rPr>
          <w:sz w:val="28"/>
          <w:szCs w:val="28"/>
        </w:rPr>
        <w:t xml:space="preserve">нельзя </w:t>
      </w:r>
      <w:r w:rsidR="00722EDD">
        <w:rPr>
          <w:sz w:val="28"/>
          <w:szCs w:val="28"/>
        </w:rPr>
        <w:t xml:space="preserve"> не извлечь для себя соответствующи</w:t>
      </w:r>
      <w:r w:rsidR="00FC3229">
        <w:rPr>
          <w:sz w:val="28"/>
          <w:szCs w:val="28"/>
        </w:rPr>
        <w:t>х</w:t>
      </w:r>
      <w:r w:rsidR="00722EDD">
        <w:rPr>
          <w:sz w:val="28"/>
          <w:szCs w:val="28"/>
        </w:rPr>
        <w:t xml:space="preserve">  </w:t>
      </w:r>
      <w:r w:rsidR="00A67108">
        <w:rPr>
          <w:sz w:val="28"/>
          <w:szCs w:val="28"/>
        </w:rPr>
        <w:t>урок</w:t>
      </w:r>
      <w:r w:rsidR="00FC3229">
        <w:rPr>
          <w:sz w:val="28"/>
          <w:szCs w:val="28"/>
        </w:rPr>
        <w:t>ов</w:t>
      </w:r>
      <w:r w:rsidR="00722EDD">
        <w:rPr>
          <w:sz w:val="28"/>
          <w:szCs w:val="28"/>
        </w:rPr>
        <w:t>. Так</w:t>
      </w:r>
      <w:r w:rsidR="00A67F4F">
        <w:rPr>
          <w:sz w:val="28"/>
          <w:szCs w:val="28"/>
        </w:rPr>
        <w:t>,</w:t>
      </w:r>
      <w:r w:rsidR="00722EDD">
        <w:rPr>
          <w:sz w:val="28"/>
          <w:szCs w:val="28"/>
        </w:rPr>
        <w:t xml:space="preserve"> нашу историю можно разделить на </w:t>
      </w:r>
      <w:r w:rsidR="00A67F4F">
        <w:rPr>
          <w:sz w:val="28"/>
          <w:szCs w:val="28"/>
        </w:rPr>
        <w:t>отрезки. Есть врем</w:t>
      </w:r>
      <w:r w:rsidR="00A67108">
        <w:rPr>
          <w:sz w:val="28"/>
          <w:szCs w:val="28"/>
        </w:rPr>
        <w:t>ена</w:t>
      </w:r>
      <w:r w:rsidR="00A67F4F">
        <w:rPr>
          <w:sz w:val="28"/>
          <w:szCs w:val="28"/>
        </w:rPr>
        <w:t xml:space="preserve">, когда почти всё общество человеческое сверху до низу </w:t>
      </w:r>
      <w:r w:rsidR="00E028B4">
        <w:rPr>
          <w:sz w:val="28"/>
          <w:szCs w:val="28"/>
        </w:rPr>
        <w:t xml:space="preserve">бывает </w:t>
      </w:r>
      <w:r w:rsidR="00A67F4F">
        <w:rPr>
          <w:sz w:val="28"/>
          <w:szCs w:val="28"/>
        </w:rPr>
        <w:t>пропитано самым отвратительным эгоизмом</w:t>
      </w:r>
      <w:proofErr w:type="gramStart"/>
      <w:r w:rsidR="00A67F4F">
        <w:rPr>
          <w:sz w:val="28"/>
          <w:szCs w:val="28"/>
        </w:rPr>
        <w:t>.</w:t>
      </w:r>
      <w:r w:rsidR="00FC3229">
        <w:rPr>
          <w:sz w:val="28"/>
          <w:szCs w:val="28"/>
        </w:rPr>
        <w:t>(</w:t>
      </w:r>
      <w:proofErr w:type="gramEnd"/>
      <w:r w:rsidR="00FC3229">
        <w:rPr>
          <w:sz w:val="28"/>
          <w:szCs w:val="28"/>
        </w:rPr>
        <w:t xml:space="preserve"> Условно назовём эти времена э</w:t>
      </w:r>
      <w:r w:rsidR="006358F1">
        <w:rPr>
          <w:sz w:val="28"/>
          <w:szCs w:val="28"/>
        </w:rPr>
        <w:t>похой</w:t>
      </w:r>
      <w:r w:rsidR="00FC3229">
        <w:rPr>
          <w:sz w:val="28"/>
          <w:szCs w:val="28"/>
        </w:rPr>
        <w:t xml:space="preserve"> потребления)</w:t>
      </w:r>
      <w:r w:rsidR="000711B1">
        <w:rPr>
          <w:sz w:val="28"/>
          <w:szCs w:val="28"/>
        </w:rPr>
        <w:t>.</w:t>
      </w:r>
      <w:r w:rsidR="00FC3229">
        <w:rPr>
          <w:sz w:val="28"/>
          <w:szCs w:val="28"/>
        </w:rPr>
        <w:t xml:space="preserve"> </w:t>
      </w:r>
      <w:r w:rsidR="00A67F4F">
        <w:rPr>
          <w:sz w:val="28"/>
          <w:szCs w:val="28"/>
        </w:rPr>
        <w:t xml:space="preserve">Люди думают только о себе, о своих </w:t>
      </w:r>
      <w:r w:rsidR="00FC3229">
        <w:rPr>
          <w:sz w:val="28"/>
          <w:szCs w:val="28"/>
        </w:rPr>
        <w:t xml:space="preserve">материальных </w:t>
      </w:r>
      <w:r w:rsidR="00A67F4F">
        <w:rPr>
          <w:sz w:val="28"/>
          <w:szCs w:val="28"/>
        </w:rPr>
        <w:t xml:space="preserve"> потребностях. А на вершине этих потребностей, как на пирамиде, стоит вел</w:t>
      </w:r>
      <w:r w:rsidR="00FC3229">
        <w:rPr>
          <w:sz w:val="28"/>
          <w:szCs w:val="28"/>
        </w:rPr>
        <w:t xml:space="preserve">икий царь </w:t>
      </w:r>
      <w:proofErr w:type="gramStart"/>
      <w:r w:rsidR="00FC3229">
        <w:rPr>
          <w:sz w:val="28"/>
          <w:szCs w:val="28"/>
        </w:rPr>
        <w:t>-т</w:t>
      </w:r>
      <w:proofErr w:type="gramEnd"/>
      <w:r w:rsidR="00FC3229">
        <w:rPr>
          <w:sz w:val="28"/>
          <w:szCs w:val="28"/>
        </w:rPr>
        <w:t>.н. «</w:t>
      </w:r>
      <w:r w:rsidR="00E028B4">
        <w:rPr>
          <w:sz w:val="28"/>
          <w:szCs w:val="28"/>
        </w:rPr>
        <w:t>з</w:t>
      </w:r>
      <w:r w:rsidR="00FC3229">
        <w:rPr>
          <w:sz w:val="28"/>
          <w:szCs w:val="28"/>
        </w:rPr>
        <w:t>олотой телец»</w:t>
      </w:r>
      <w:r w:rsidR="00A67F4F">
        <w:rPr>
          <w:sz w:val="28"/>
          <w:szCs w:val="28"/>
        </w:rPr>
        <w:t xml:space="preserve"> Щедрой рукой (копытом?!) раздаёт </w:t>
      </w:r>
      <w:r w:rsidR="00A67108">
        <w:rPr>
          <w:sz w:val="28"/>
          <w:szCs w:val="28"/>
        </w:rPr>
        <w:t xml:space="preserve">он </w:t>
      </w:r>
      <w:r w:rsidR="00FC3229">
        <w:rPr>
          <w:sz w:val="28"/>
          <w:szCs w:val="28"/>
        </w:rPr>
        <w:t xml:space="preserve">материальные </w:t>
      </w:r>
      <w:r w:rsidR="00A67F4F">
        <w:rPr>
          <w:sz w:val="28"/>
          <w:szCs w:val="28"/>
        </w:rPr>
        <w:t xml:space="preserve"> блага своим верным слугам</w:t>
      </w:r>
      <w:r w:rsidR="00C85CAA">
        <w:rPr>
          <w:sz w:val="28"/>
          <w:szCs w:val="28"/>
        </w:rPr>
        <w:t xml:space="preserve">,  присовокупляя </w:t>
      </w:r>
      <w:r w:rsidR="00A67108">
        <w:rPr>
          <w:sz w:val="28"/>
          <w:szCs w:val="28"/>
        </w:rPr>
        <w:t xml:space="preserve">к </w:t>
      </w:r>
      <w:r w:rsidR="00A736F0">
        <w:rPr>
          <w:sz w:val="28"/>
          <w:szCs w:val="28"/>
        </w:rPr>
        <w:t xml:space="preserve">своим </w:t>
      </w:r>
      <w:r w:rsidR="00C85CAA">
        <w:rPr>
          <w:sz w:val="28"/>
          <w:szCs w:val="28"/>
        </w:rPr>
        <w:t xml:space="preserve">дарам  изрядную долю порока (разврата, пьянства, чревоугодия, властолюбия и пр.). А служащие «Золотому тельцу» люди, в свою очередь, приносят ему дань </w:t>
      </w:r>
      <w:r w:rsidR="00FC3229">
        <w:rPr>
          <w:sz w:val="28"/>
          <w:szCs w:val="28"/>
        </w:rPr>
        <w:t xml:space="preserve">собственными </w:t>
      </w:r>
      <w:r w:rsidR="00C85CAA">
        <w:rPr>
          <w:sz w:val="28"/>
          <w:szCs w:val="28"/>
        </w:rPr>
        <w:t>грехами: жадностью,</w:t>
      </w:r>
      <w:r w:rsidR="00A67108">
        <w:rPr>
          <w:sz w:val="28"/>
          <w:szCs w:val="28"/>
        </w:rPr>
        <w:t xml:space="preserve"> предательством,</w:t>
      </w:r>
      <w:r w:rsidR="00C85CAA">
        <w:rPr>
          <w:sz w:val="28"/>
          <w:szCs w:val="28"/>
        </w:rPr>
        <w:t xml:space="preserve"> ненавистью</w:t>
      </w:r>
      <w:r w:rsidR="00FC3229">
        <w:rPr>
          <w:sz w:val="28"/>
          <w:szCs w:val="28"/>
        </w:rPr>
        <w:t>, презрением</w:t>
      </w:r>
      <w:r w:rsidR="00C85CAA">
        <w:rPr>
          <w:sz w:val="28"/>
          <w:szCs w:val="28"/>
        </w:rPr>
        <w:t xml:space="preserve"> к окружающим, а иной раз и откровенными преступлениям</w:t>
      </w:r>
      <w:proofErr w:type="gramStart"/>
      <w:r w:rsidR="00C85CAA">
        <w:rPr>
          <w:sz w:val="28"/>
          <w:szCs w:val="28"/>
        </w:rPr>
        <w:t>и-</w:t>
      </w:r>
      <w:proofErr w:type="gramEnd"/>
      <w:r w:rsidR="00C85CAA">
        <w:rPr>
          <w:sz w:val="28"/>
          <w:szCs w:val="28"/>
        </w:rPr>
        <w:t xml:space="preserve"> воровством, убийством. Чего не </w:t>
      </w:r>
      <w:r w:rsidR="00C85CAA">
        <w:rPr>
          <w:sz w:val="28"/>
          <w:szCs w:val="28"/>
        </w:rPr>
        <w:lastRenderedPageBreak/>
        <w:t>сделаешь, чтобы угодить вожделенн</w:t>
      </w:r>
      <w:r w:rsidR="00A67108">
        <w:rPr>
          <w:sz w:val="28"/>
          <w:szCs w:val="28"/>
        </w:rPr>
        <w:t>ому «</w:t>
      </w:r>
      <w:r w:rsidR="00A736F0">
        <w:rPr>
          <w:sz w:val="28"/>
          <w:szCs w:val="28"/>
        </w:rPr>
        <w:t>з</w:t>
      </w:r>
      <w:r w:rsidR="00A67108">
        <w:rPr>
          <w:sz w:val="28"/>
          <w:szCs w:val="28"/>
        </w:rPr>
        <w:t>олотому тельцу», заслужить его расположение?</w:t>
      </w:r>
      <w:r w:rsidR="00D93C22" w:rsidRPr="00D93C2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93C22">
        <w:rPr>
          <w:noProof/>
          <w:sz w:val="28"/>
          <w:szCs w:val="28"/>
          <w:lang w:eastAsia="ru-RU"/>
        </w:rPr>
        <w:drawing>
          <wp:inline distT="0" distB="0" distL="0" distR="0">
            <wp:extent cx="4211804" cy="2809875"/>
            <wp:effectExtent l="19050" t="0" r="0" b="0"/>
            <wp:docPr id="2" name="Рисунок 2" descr="C:\Users\Oleg\Desktop\Заметки\104619097_larg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g\Desktop\Заметки\104619097_large_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61" cy="281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8F1" w:rsidRDefault="006358F1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Подробную картину одной из </w:t>
      </w:r>
      <w:r w:rsidR="004A1AA1">
        <w:rPr>
          <w:sz w:val="28"/>
          <w:szCs w:val="28"/>
        </w:rPr>
        <w:t>эпох</w:t>
      </w:r>
      <w:r>
        <w:rPr>
          <w:sz w:val="28"/>
          <w:szCs w:val="28"/>
        </w:rPr>
        <w:t xml:space="preserve"> потребления  дают нам характерные автор</w:t>
      </w:r>
      <w:proofErr w:type="gramStart"/>
      <w:r>
        <w:rPr>
          <w:sz w:val="28"/>
          <w:szCs w:val="28"/>
        </w:rPr>
        <w:t>ы</w:t>
      </w:r>
      <w:r w:rsidR="00E028B4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бытописатели конца 19- начала 20 веков ( времени</w:t>
      </w:r>
      <w:r w:rsidR="00A736F0">
        <w:rPr>
          <w:sz w:val="28"/>
          <w:szCs w:val="28"/>
        </w:rPr>
        <w:t>,</w:t>
      </w:r>
      <w:r>
        <w:rPr>
          <w:sz w:val="28"/>
          <w:szCs w:val="28"/>
        </w:rPr>
        <w:t xml:space="preserve"> предшествующем</w:t>
      </w:r>
      <w:r w:rsidR="00A736F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E028B4">
        <w:rPr>
          <w:sz w:val="28"/>
          <w:szCs w:val="28"/>
        </w:rPr>
        <w:t>потрясени</w:t>
      </w:r>
      <w:r w:rsidR="00A736F0">
        <w:rPr>
          <w:sz w:val="28"/>
          <w:szCs w:val="28"/>
        </w:rPr>
        <w:t>ям</w:t>
      </w:r>
      <w:r>
        <w:rPr>
          <w:sz w:val="28"/>
          <w:szCs w:val="28"/>
        </w:rPr>
        <w:t xml:space="preserve"> мировых войн). Это француз </w:t>
      </w:r>
      <w:proofErr w:type="spellStart"/>
      <w:proofErr w:type="gramStart"/>
      <w:r>
        <w:rPr>
          <w:sz w:val="28"/>
          <w:szCs w:val="28"/>
        </w:rPr>
        <w:t>Ги</w:t>
      </w:r>
      <w:proofErr w:type="spellEnd"/>
      <w:r>
        <w:rPr>
          <w:sz w:val="28"/>
          <w:szCs w:val="28"/>
        </w:rPr>
        <w:t xml:space="preserve"> де</w:t>
      </w:r>
      <w:proofErr w:type="gramEnd"/>
      <w:r>
        <w:rPr>
          <w:sz w:val="28"/>
          <w:szCs w:val="28"/>
        </w:rPr>
        <w:t xml:space="preserve"> Мопассан, это наши</w:t>
      </w:r>
      <w:r w:rsidR="00A736F0">
        <w:rPr>
          <w:sz w:val="28"/>
          <w:szCs w:val="28"/>
        </w:rPr>
        <w:t xml:space="preserve"> русские писатели</w:t>
      </w:r>
      <w:r>
        <w:rPr>
          <w:sz w:val="28"/>
          <w:szCs w:val="28"/>
        </w:rPr>
        <w:t xml:space="preserve">: </w:t>
      </w:r>
      <w:r w:rsidR="00E028B4">
        <w:rPr>
          <w:sz w:val="28"/>
          <w:szCs w:val="28"/>
        </w:rPr>
        <w:t>Н.</w:t>
      </w:r>
      <w:r>
        <w:rPr>
          <w:sz w:val="28"/>
          <w:szCs w:val="28"/>
        </w:rPr>
        <w:t xml:space="preserve">Островский, </w:t>
      </w:r>
      <w:r w:rsidR="00E028B4">
        <w:rPr>
          <w:sz w:val="28"/>
          <w:szCs w:val="28"/>
        </w:rPr>
        <w:t>М.</w:t>
      </w:r>
      <w:r>
        <w:rPr>
          <w:sz w:val="28"/>
          <w:szCs w:val="28"/>
        </w:rPr>
        <w:t>Г</w:t>
      </w:r>
      <w:r w:rsidR="004A1AA1">
        <w:rPr>
          <w:sz w:val="28"/>
          <w:szCs w:val="28"/>
        </w:rPr>
        <w:t xml:space="preserve">орький. Читая произведения Мопассана о девушках, которые не имели и малейшего шанса выйти замуж за приличного человека, </w:t>
      </w:r>
      <w:r w:rsidR="00E028B4">
        <w:rPr>
          <w:sz w:val="28"/>
          <w:szCs w:val="28"/>
        </w:rPr>
        <w:t xml:space="preserve">только </w:t>
      </w:r>
      <w:r w:rsidR="004A1AA1">
        <w:rPr>
          <w:sz w:val="28"/>
          <w:szCs w:val="28"/>
        </w:rPr>
        <w:t>потому что у них не было приличного приданного, о несчастных женщинах, которых жестокие «тираны</w:t>
      </w:r>
      <w:proofErr w:type="gramStart"/>
      <w:r w:rsidR="004A1AA1">
        <w:rPr>
          <w:sz w:val="28"/>
          <w:szCs w:val="28"/>
        </w:rPr>
        <w:t>»-</w:t>
      </w:r>
      <w:proofErr w:type="gramEnd"/>
      <w:r w:rsidR="004A1AA1">
        <w:rPr>
          <w:sz w:val="28"/>
          <w:szCs w:val="28"/>
        </w:rPr>
        <w:t>мужья заставляли рожать детей вместо того, чтобы «выходить в свет» (предаваться разврату) или «весёлую» историю того же автора о том, как предприимчивая женщина использовала тело разбитого параличом мужа в качестве органического огорода-теплицы для выведения цыплят (чтобы не зря его кормить)</w:t>
      </w:r>
      <w:r w:rsidR="00A12AF0">
        <w:rPr>
          <w:sz w:val="28"/>
          <w:szCs w:val="28"/>
        </w:rPr>
        <w:t xml:space="preserve">- невольно удивляешься долготерпению </w:t>
      </w:r>
      <w:proofErr w:type="gramStart"/>
      <w:r w:rsidR="00A12AF0">
        <w:rPr>
          <w:sz w:val="28"/>
          <w:szCs w:val="28"/>
        </w:rPr>
        <w:t>Божию</w:t>
      </w:r>
      <w:proofErr w:type="gramEnd"/>
      <w:r w:rsidR="00A12AF0">
        <w:rPr>
          <w:sz w:val="28"/>
          <w:szCs w:val="28"/>
        </w:rPr>
        <w:t xml:space="preserve">. Как Господь мог так долго терпеть </w:t>
      </w:r>
      <w:r w:rsidR="004A1AA1">
        <w:rPr>
          <w:sz w:val="28"/>
          <w:szCs w:val="28"/>
        </w:rPr>
        <w:t xml:space="preserve"> </w:t>
      </w:r>
      <w:r w:rsidR="00A12AF0">
        <w:rPr>
          <w:sz w:val="28"/>
          <w:szCs w:val="28"/>
        </w:rPr>
        <w:t>столь отвратительное в своей меркантильности и эгоизме общество? «</w:t>
      </w:r>
      <w:r w:rsidR="00A736F0">
        <w:rPr>
          <w:sz w:val="28"/>
          <w:szCs w:val="28"/>
        </w:rPr>
        <w:t>Т</w:t>
      </w:r>
      <w:r w:rsidR="00A12AF0">
        <w:rPr>
          <w:sz w:val="28"/>
          <w:szCs w:val="28"/>
        </w:rPr>
        <w:t>ёмное купеческое царство» Островского (экранизация</w:t>
      </w:r>
      <w:r w:rsidR="00A736F0">
        <w:rPr>
          <w:sz w:val="28"/>
          <w:szCs w:val="28"/>
        </w:rPr>
        <w:t xml:space="preserve"> лучшего произведения</w:t>
      </w:r>
      <w:r w:rsidR="00A12AF0">
        <w:rPr>
          <w:sz w:val="28"/>
          <w:szCs w:val="28"/>
        </w:rPr>
        <w:t xml:space="preserve"> </w:t>
      </w:r>
      <w:proofErr w:type="gramStart"/>
      <w:r w:rsidR="00A12AF0">
        <w:rPr>
          <w:sz w:val="28"/>
          <w:szCs w:val="28"/>
        </w:rPr>
        <w:t>–х</w:t>
      </w:r>
      <w:proofErr w:type="gramEnd"/>
      <w:r w:rsidR="00A12AF0">
        <w:rPr>
          <w:sz w:val="28"/>
          <w:szCs w:val="28"/>
        </w:rPr>
        <w:t>уд. фильм «Жестокий романс» ) и босяцкий м</w:t>
      </w:r>
      <w:r w:rsidR="00A736F0">
        <w:rPr>
          <w:sz w:val="28"/>
          <w:szCs w:val="28"/>
        </w:rPr>
        <w:t xml:space="preserve">ир М.Горького (пьеса «На дне») </w:t>
      </w:r>
      <w:r w:rsidR="00A12AF0">
        <w:rPr>
          <w:sz w:val="28"/>
          <w:szCs w:val="28"/>
        </w:rPr>
        <w:t xml:space="preserve"> ни чем не лучше. Всех обитателей этих миров, как бедных, так и богатых, объединяет одно: желание удовлетворять лишь собственные страсти, не видеть на всём белом свете никого кроме себя и своего кумир</w:t>
      </w:r>
      <w:proofErr w:type="gramStart"/>
      <w:r w:rsidR="00A12AF0">
        <w:rPr>
          <w:sz w:val="28"/>
          <w:szCs w:val="28"/>
        </w:rPr>
        <w:t>а-</w:t>
      </w:r>
      <w:proofErr w:type="gramEnd"/>
      <w:r w:rsidR="00A12AF0">
        <w:rPr>
          <w:sz w:val="28"/>
          <w:szCs w:val="28"/>
        </w:rPr>
        <w:t xml:space="preserve"> «</w:t>
      </w:r>
      <w:r w:rsidR="00A736F0">
        <w:rPr>
          <w:sz w:val="28"/>
          <w:szCs w:val="28"/>
        </w:rPr>
        <w:t>з</w:t>
      </w:r>
      <w:r w:rsidR="00A12AF0">
        <w:rPr>
          <w:sz w:val="28"/>
          <w:szCs w:val="28"/>
        </w:rPr>
        <w:t xml:space="preserve">олотого тельца»- </w:t>
      </w:r>
      <w:r w:rsidR="00A736F0">
        <w:rPr>
          <w:sz w:val="28"/>
          <w:szCs w:val="28"/>
        </w:rPr>
        <w:t xml:space="preserve">верховного </w:t>
      </w:r>
      <w:r w:rsidR="00A12AF0">
        <w:rPr>
          <w:sz w:val="28"/>
          <w:szCs w:val="28"/>
        </w:rPr>
        <w:t xml:space="preserve">властителя всех желаний. Но и долготерпению Господа имеются </w:t>
      </w:r>
      <w:r w:rsidR="00975337">
        <w:rPr>
          <w:sz w:val="28"/>
          <w:szCs w:val="28"/>
        </w:rPr>
        <w:t xml:space="preserve">свои </w:t>
      </w:r>
      <w:r w:rsidR="00A12AF0">
        <w:rPr>
          <w:sz w:val="28"/>
          <w:szCs w:val="28"/>
        </w:rPr>
        <w:lastRenderedPageBreak/>
        <w:t>пределы.</w:t>
      </w:r>
      <w:r w:rsidR="00E028B4">
        <w:rPr>
          <w:sz w:val="28"/>
          <w:szCs w:val="28"/>
        </w:rPr>
        <w:t xml:space="preserve"> </w:t>
      </w:r>
      <w:r w:rsidR="00D93C22">
        <w:rPr>
          <w:noProof/>
          <w:sz w:val="28"/>
          <w:szCs w:val="28"/>
          <w:lang w:eastAsia="ru-RU"/>
        </w:rPr>
        <w:drawing>
          <wp:inline distT="0" distB="0" distL="0" distR="0">
            <wp:extent cx="3048000" cy="2072639"/>
            <wp:effectExtent l="19050" t="0" r="0" b="0"/>
            <wp:docPr id="5" name="Рисунок 5" descr="C:\Users\Oleg\Desktop\Заметки\sovety-vsjakij-sluchaj-sluchai-byvajut-razny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eg\Desktop\Заметки\sovety-vsjakij-sluchaj-sluchai-byvajut-razny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54" cy="207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28B4">
        <w:rPr>
          <w:sz w:val="28"/>
          <w:szCs w:val="28"/>
        </w:rPr>
        <w:t>И вот,</w:t>
      </w:r>
      <w:r w:rsidR="00975337">
        <w:rPr>
          <w:sz w:val="28"/>
          <w:szCs w:val="28"/>
        </w:rPr>
        <w:t xml:space="preserve"> </w:t>
      </w:r>
      <w:r w:rsidR="00E028B4">
        <w:rPr>
          <w:sz w:val="28"/>
          <w:szCs w:val="28"/>
        </w:rPr>
        <w:t>нежданно-</w:t>
      </w:r>
      <w:r w:rsidR="00975337">
        <w:rPr>
          <w:sz w:val="28"/>
          <w:szCs w:val="28"/>
        </w:rPr>
        <w:t>негаданно наступают времена великих испытаний. Наступают для того, чтобы человек понял, что его мнимый бог</w:t>
      </w:r>
      <w:r w:rsidR="00E028B4">
        <w:rPr>
          <w:sz w:val="28"/>
          <w:szCs w:val="28"/>
        </w:rPr>
        <w:t xml:space="preserve">, </w:t>
      </w:r>
      <w:r w:rsidR="00975337">
        <w:rPr>
          <w:sz w:val="28"/>
          <w:szCs w:val="28"/>
        </w:rPr>
        <w:t>всё тот же «Золотой телец»</w:t>
      </w:r>
      <w:r w:rsidR="00E028B4">
        <w:rPr>
          <w:sz w:val="28"/>
          <w:szCs w:val="28"/>
        </w:rPr>
        <w:t>,</w:t>
      </w:r>
      <w:r w:rsidR="00975337">
        <w:rPr>
          <w:sz w:val="28"/>
          <w:szCs w:val="28"/>
        </w:rPr>
        <w:t xml:space="preserve"> не сможет защитить его ни от пули, ни от снаряда, ни от гораздо меньших, но не менее опасных вирусов («испанки», </w:t>
      </w:r>
      <w:proofErr w:type="spellStart"/>
      <w:r w:rsidR="00975337">
        <w:rPr>
          <w:sz w:val="28"/>
          <w:szCs w:val="28"/>
        </w:rPr>
        <w:t>Спида</w:t>
      </w:r>
      <w:proofErr w:type="spellEnd"/>
      <w:r w:rsidR="00975337">
        <w:rPr>
          <w:sz w:val="28"/>
          <w:szCs w:val="28"/>
        </w:rPr>
        <w:t xml:space="preserve">, </w:t>
      </w:r>
      <w:proofErr w:type="spellStart"/>
      <w:r w:rsidR="00975337">
        <w:rPr>
          <w:sz w:val="28"/>
          <w:szCs w:val="28"/>
        </w:rPr>
        <w:t>Эболы</w:t>
      </w:r>
      <w:proofErr w:type="spellEnd"/>
      <w:r w:rsidR="00E028B4">
        <w:rPr>
          <w:sz w:val="28"/>
          <w:szCs w:val="28"/>
        </w:rPr>
        <w:t xml:space="preserve"> и пр.</w:t>
      </w:r>
      <w:r w:rsidR="00975337">
        <w:rPr>
          <w:sz w:val="28"/>
          <w:szCs w:val="28"/>
        </w:rPr>
        <w:t xml:space="preserve">), не прокормит в годы блокады, не укроет от природных бедствий </w:t>
      </w:r>
      <w:proofErr w:type="gramStart"/>
      <w:r w:rsidR="00975337">
        <w:rPr>
          <w:sz w:val="28"/>
          <w:szCs w:val="28"/>
        </w:rPr>
        <w:t xml:space="preserve">( </w:t>
      </w:r>
      <w:proofErr w:type="gramEnd"/>
      <w:r w:rsidR="00975337">
        <w:rPr>
          <w:sz w:val="28"/>
          <w:szCs w:val="28"/>
        </w:rPr>
        <w:t xml:space="preserve">землетрясений, цунами). </w:t>
      </w:r>
      <w:r w:rsidR="00D93C22">
        <w:rPr>
          <w:noProof/>
          <w:sz w:val="28"/>
          <w:szCs w:val="28"/>
          <w:lang w:eastAsia="ru-RU"/>
        </w:rPr>
        <w:drawing>
          <wp:inline distT="0" distB="0" distL="0" distR="0">
            <wp:extent cx="3600450" cy="2365569"/>
            <wp:effectExtent l="19050" t="0" r="0" b="0"/>
            <wp:docPr id="3" name="Рисунок 3" descr="C:\Users\Oleg\Desktop\Заметки\1275456027_24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g\Desktop\Заметки\1275456027_24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129" cy="236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5337">
        <w:rPr>
          <w:sz w:val="28"/>
          <w:szCs w:val="28"/>
        </w:rPr>
        <w:t>Тогда человек начинает вспоминать Кто его истинный Бог. И когда</w:t>
      </w:r>
      <w:r w:rsidR="00F80F5C">
        <w:rPr>
          <w:sz w:val="28"/>
          <w:szCs w:val="28"/>
        </w:rPr>
        <w:t xml:space="preserve"> </w:t>
      </w:r>
      <w:r w:rsidR="00D725C4">
        <w:rPr>
          <w:sz w:val="28"/>
          <w:szCs w:val="28"/>
        </w:rPr>
        <w:t>приходит</w:t>
      </w:r>
      <w:r w:rsidR="00F80F5C">
        <w:rPr>
          <w:sz w:val="28"/>
          <w:szCs w:val="28"/>
        </w:rPr>
        <w:t xml:space="preserve"> это понимание, то эпохе потребления наступает конец. Люди учатся обращать внимание </w:t>
      </w:r>
      <w:r w:rsidR="004B16D9" w:rsidRPr="004B16D9">
        <w:rPr>
          <w:sz w:val="28"/>
          <w:szCs w:val="28"/>
        </w:rPr>
        <w:t>друг на друга</w:t>
      </w:r>
      <w:r w:rsidR="00F80F5C">
        <w:rPr>
          <w:sz w:val="28"/>
          <w:szCs w:val="28"/>
        </w:rPr>
        <w:t>, задумываются о более справедливых отношениях между собой</w:t>
      </w:r>
      <w:r w:rsidR="00D725C4">
        <w:rPr>
          <w:sz w:val="28"/>
          <w:szCs w:val="28"/>
        </w:rPr>
        <w:t>,</w:t>
      </w:r>
      <w:r w:rsidR="00F80F5C">
        <w:rPr>
          <w:sz w:val="28"/>
          <w:szCs w:val="28"/>
        </w:rPr>
        <w:t xml:space="preserve"> создают Лигу наций, ООН, отменяют рабство, декларируют гуманизм важнейшей своей целью, совершают множество иных полезных поступков. Так </w:t>
      </w:r>
      <w:r w:rsidR="00E028B4">
        <w:rPr>
          <w:sz w:val="28"/>
          <w:szCs w:val="28"/>
        </w:rPr>
        <w:t xml:space="preserve">всегда </w:t>
      </w:r>
      <w:r w:rsidR="00F80F5C">
        <w:rPr>
          <w:sz w:val="28"/>
          <w:szCs w:val="28"/>
        </w:rPr>
        <w:t xml:space="preserve">было </w:t>
      </w:r>
      <w:r w:rsidR="00D725C4">
        <w:rPr>
          <w:sz w:val="28"/>
          <w:szCs w:val="28"/>
        </w:rPr>
        <w:t>по окончанию</w:t>
      </w:r>
      <w:r w:rsidR="00F80F5C">
        <w:rPr>
          <w:sz w:val="28"/>
          <w:szCs w:val="28"/>
        </w:rPr>
        <w:t xml:space="preserve"> самых страшных войн.  Но неужели для того, </w:t>
      </w:r>
      <w:r w:rsidR="00F80F5C">
        <w:rPr>
          <w:sz w:val="28"/>
          <w:szCs w:val="28"/>
        </w:rPr>
        <w:lastRenderedPageBreak/>
        <w:t xml:space="preserve">чтобы стать лучше нам нужна беда? И в какую </w:t>
      </w:r>
      <w:proofErr w:type="spellStart"/>
      <w:r w:rsidR="00D93C22">
        <w:rPr>
          <w:sz w:val="28"/>
          <w:szCs w:val="28"/>
        </w:rPr>
        <w:t>эпоху</w:t>
      </w:r>
      <w:proofErr w:type="gramStart"/>
      <w:r w:rsidR="00D93C22">
        <w:rPr>
          <w:sz w:val="28"/>
          <w:szCs w:val="28"/>
        </w:rPr>
        <w:t>,э</w:t>
      </w:r>
      <w:proofErr w:type="gramEnd"/>
      <w:r w:rsidR="00D93C22">
        <w:rPr>
          <w:sz w:val="28"/>
          <w:szCs w:val="28"/>
        </w:rPr>
        <w:t>ру</w:t>
      </w:r>
      <w:proofErr w:type="spellEnd"/>
      <w:r w:rsidR="00D93C22" w:rsidRPr="00474C8D">
        <w:rPr>
          <w:sz w:val="28"/>
          <w:szCs w:val="28"/>
        </w:rPr>
        <w:t xml:space="preserve"> </w:t>
      </w:r>
      <w:r w:rsidR="00F80F5C">
        <w:rPr>
          <w:sz w:val="28"/>
          <w:szCs w:val="28"/>
        </w:rPr>
        <w:t>живём мы с вами?</w:t>
      </w:r>
      <w:r w:rsidR="00D93C22" w:rsidRPr="00D93C2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93C22">
        <w:rPr>
          <w:noProof/>
          <w:sz w:val="28"/>
          <w:szCs w:val="28"/>
          <w:lang w:eastAsia="ru-RU"/>
        </w:rPr>
        <w:drawing>
          <wp:inline distT="0" distB="0" distL="0" distR="0">
            <wp:extent cx="2971800" cy="4054855"/>
            <wp:effectExtent l="19050" t="0" r="0" b="0"/>
            <wp:docPr id="4" name="Рисунок 4" descr="C:\Users\Oleg\Desktop\Заметки\post-1245706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eg\Desktop\Заметки\post-12457064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817" cy="405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D10" w:rsidRDefault="00586A1D" w:rsidP="00757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трудно дать аргументированный  ответ на этот вопрос. Ведь мы не имеем физической возможности наблюдать себя со стороны. Тем более </w:t>
      </w:r>
      <w:r w:rsidR="00E028B4">
        <w:rPr>
          <w:sz w:val="28"/>
          <w:szCs w:val="28"/>
        </w:rPr>
        <w:t xml:space="preserve">не можем оценить </w:t>
      </w:r>
      <w:r>
        <w:rPr>
          <w:sz w:val="28"/>
          <w:szCs w:val="28"/>
        </w:rPr>
        <w:t xml:space="preserve">весь человеческий род в совокупности, да ещё и в исторической перспективе! </w:t>
      </w:r>
      <w:r w:rsidR="00757D10">
        <w:rPr>
          <w:sz w:val="28"/>
          <w:szCs w:val="28"/>
        </w:rPr>
        <w:t xml:space="preserve">Таким образом, абсолютно неизвестно нам, когда очередной раз настанет предел долготерпению Господа, когда род людской ожидает новое вразумление. Но это вовсе не значит, что мы должны </w:t>
      </w:r>
      <w:proofErr w:type="gramStart"/>
      <w:r w:rsidR="00757D10">
        <w:rPr>
          <w:sz w:val="28"/>
          <w:szCs w:val="28"/>
        </w:rPr>
        <w:t>сидеть</w:t>
      </w:r>
      <w:proofErr w:type="gramEnd"/>
      <w:r w:rsidR="00757D10">
        <w:rPr>
          <w:sz w:val="28"/>
          <w:szCs w:val="28"/>
        </w:rPr>
        <w:t xml:space="preserve"> сложа руки</w:t>
      </w:r>
      <w:r w:rsidR="006C4D77">
        <w:rPr>
          <w:sz w:val="28"/>
          <w:szCs w:val="28"/>
        </w:rPr>
        <w:t>. Напротив, всем кто способен быть милосердным нужно особенно потрудиться</w:t>
      </w:r>
      <w:r w:rsidR="0061339C">
        <w:rPr>
          <w:sz w:val="28"/>
          <w:szCs w:val="28"/>
        </w:rPr>
        <w:t>.</w:t>
      </w:r>
      <w:r w:rsidR="00757D10">
        <w:rPr>
          <w:sz w:val="28"/>
          <w:szCs w:val="28"/>
        </w:rPr>
        <w:t xml:space="preserve"> </w:t>
      </w:r>
      <w:r w:rsidR="0061339C">
        <w:rPr>
          <w:sz w:val="28"/>
          <w:szCs w:val="28"/>
        </w:rPr>
        <w:t>Н</w:t>
      </w:r>
      <w:r w:rsidR="006C4D77">
        <w:rPr>
          <w:sz w:val="28"/>
          <w:szCs w:val="28"/>
        </w:rPr>
        <w:t>и в коем</w:t>
      </w:r>
      <w:r w:rsidR="00757D10">
        <w:rPr>
          <w:sz w:val="28"/>
          <w:szCs w:val="28"/>
        </w:rPr>
        <w:t xml:space="preserve"> </w:t>
      </w:r>
      <w:r w:rsidR="006C4D77">
        <w:rPr>
          <w:sz w:val="28"/>
          <w:szCs w:val="28"/>
        </w:rPr>
        <w:t xml:space="preserve">случае </w:t>
      </w:r>
      <w:r w:rsidR="00757D10">
        <w:rPr>
          <w:sz w:val="28"/>
          <w:szCs w:val="28"/>
        </w:rPr>
        <w:t>не оставля</w:t>
      </w:r>
      <w:r w:rsidR="006C4D77">
        <w:rPr>
          <w:sz w:val="28"/>
          <w:szCs w:val="28"/>
        </w:rPr>
        <w:t>ть</w:t>
      </w:r>
      <w:r w:rsidR="00757D10">
        <w:rPr>
          <w:sz w:val="28"/>
          <w:szCs w:val="28"/>
        </w:rPr>
        <w:t xml:space="preserve"> и не уменьша</w:t>
      </w:r>
      <w:r w:rsidR="006C4D77">
        <w:rPr>
          <w:sz w:val="28"/>
          <w:szCs w:val="28"/>
        </w:rPr>
        <w:t>ть</w:t>
      </w:r>
      <w:r w:rsidR="00757D10">
        <w:rPr>
          <w:sz w:val="28"/>
          <w:szCs w:val="28"/>
        </w:rPr>
        <w:t xml:space="preserve"> своих усилий! Не охладев</w:t>
      </w:r>
      <w:r w:rsidR="006C4D77">
        <w:rPr>
          <w:sz w:val="28"/>
          <w:szCs w:val="28"/>
        </w:rPr>
        <w:t>ать</w:t>
      </w:r>
      <w:r w:rsidR="00757D10">
        <w:rPr>
          <w:sz w:val="28"/>
          <w:szCs w:val="28"/>
        </w:rPr>
        <w:t xml:space="preserve"> сердцем! Чтобы непрестанно демонстрировать</w:t>
      </w:r>
      <w:proofErr w:type="gramStart"/>
      <w:r w:rsidR="00757D10">
        <w:rPr>
          <w:sz w:val="28"/>
          <w:szCs w:val="28"/>
        </w:rPr>
        <w:t xml:space="preserve"> С</w:t>
      </w:r>
      <w:proofErr w:type="gramEnd"/>
      <w:r w:rsidR="00757D10">
        <w:rPr>
          <w:sz w:val="28"/>
          <w:szCs w:val="28"/>
        </w:rPr>
        <w:t>амому Господу,</w:t>
      </w:r>
      <w:r w:rsidR="006C4D77">
        <w:rPr>
          <w:sz w:val="28"/>
          <w:szCs w:val="28"/>
        </w:rPr>
        <w:t xml:space="preserve"> что мы помним уроки прошлых времён, </w:t>
      </w:r>
      <w:r w:rsidR="00757D10">
        <w:rPr>
          <w:sz w:val="28"/>
          <w:szCs w:val="28"/>
        </w:rPr>
        <w:t xml:space="preserve"> что далеко не все мы живём эгоистичным духом быстропроходящей эпохи потребления. Ибо понятие эр</w:t>
      </w:r>
      <w:proofErr w:type="gramStart"/>
      <w:r w:rsidR="00757D10">
        <w:rPr>
          <w:sz w:val="28"/>
          <w:szCs w:val="28"/>
        </w:rPr>
        <w:t>а-</w:t>
      </w:r>
      <w:proofErr w:type="gramEnd"/>
      <w:r w:rsidR="00757D10">
        <w:rPr>
          <w:sz w:val="28"/>
          <w:szCs w:val="28"/>
        </w:rPr>
        <w:t xml:space="preserve"> более широкое и объемлющее. А эра милосердия, начатая приходом в мир Спасителя, вообще объемлет всех и вся до скончания века. Давайте же, не взирая ни на что, жить этой особой эрой, нести в себе её удивительный дух!</w:t>
      </w:r>
    </w:p>
    <w:p w:rsidR="00F454F2" w:rsidRDefault="00F454F2" w:rsidP="00757D10">
      <w:pPr>
        <w:jc w:val="both"/>
        <w:rPr>
          <w:sz w:val="28"/>
          <w:szCs w:val="28"/>
        </w:rPr>
      </w:pPr>
    </w:p>
    <w:p w:rsidR="00F454F2" w:rsidRDefault="00F454F2" w:rsidP="00757D10">
      <w:pPr>
        <w:jc w:val="both"/>
        <w:rPr>
          <w:sz w:val="28"/>
          <w:szCs w:val="28"/>
        </w:rPr>
      </w:pPr>
    </w:p>
    <w:p w:rsidR="00F454F2" w:rsidRDefault="00EB76F8" w:rsidP="00757D1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33600" cy="1543050"/>
            <wp:effectExtent l="19050" t="0" r="0" b="0"/>
            <wp:docPr id="6" name="Рисунок 1" descr="C:\Users\Oleg\Desktop\Заметки\43883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g\Desktop\Заметки\438831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77" w:rsidRDefault="004F1E4F" w:rsidP="00757D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454F2">
        <w:rPr>
          <w:b/>
          <w:sz w:val="28"/>
          <w:szCs w:val="28"/>
        </w:rPr>
        <w:t>Благотворительность и орнитология (кое-что о птицах-стервятниках)</w:t>
      </w:r>
    </w:p>
    <w:p w:rsidR="00F454F2" w:rsidRPr="00F454F2" w:rsidRDefault="00F454F2" w:rsidP="00757D10">
      <w:pPr>
        <w:jc w:val="both"/>
        <w:rPr>
          <w:b/>
          <w:sz w:val="28"/>
          <w:szCs w:val="28"/>
        </w:rPr>
      </w:pPr>
    </w:p>
    <w:p w:rsidR="00831C30" w:rsidRDefault="006C4D77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</w:t>
      </w:r>
      <w:r w:rsidR="00AE0797">
        <w:rPr>
          <w:sz w:val="28"/>
          <w:szCs w:val="28"/>
        </w:rPr>
        <w:t xml:space="preserve">ично я </w:t>
      </w:r>
      <w:r>
        <w:rPr>
          <w:sz w:val="28"/>
          <w:szCs w:val="28"/>
        </w:rPr>
        <w:t xml:space="preserve">готов покаяться </w:t>
      </w:r>
      <w:r w:rsidR="00AE0797">
        <w:rPr>
          <w:sz w:val="28"/>
          <w:szCs w:val="28"/>
        </w:rPr>
        <w:t>(ибо это</w:t>
      </w:r>
      <w:r w:rsidR="008C3165">
        <w:rPr>
          <w:sz w:val="28"/>
          <w:szCs w:val="28"/>
        </w:rPr>
        <w:t>, может быть, не совсем по</w:t>
      </w:r>
      <w:r w:rsidR="00A736F0">
        <w:rPr>
          <w:sz w:val="28"/>
          <w:szCs w:val="28"/>
        </w:rPr>
        <w:t>-</w:t>
      </w:r>
      <w:r w:rsidR="008C3165">
        <w:rPr>
          <w:sz w:val="28"/>
          <w:szCs w:val="28"/>
        </w:rPr>
        <w:t xml:space="preserve"> христиански), что никогда не любил слишком уж ревностных почитателей «золотого тельца». </w:t>
      </w:r>
      <w:r w:rsidR="00D8300A">
        <w:rPr>
          <w:sz w:val="28"/>
          <w:szCs w:val="28"/>
        </w:rPr>
        <w:t>Н</w:t>
      </w:r>
      <w:r w:rsidR="008C3165">
        <w:rPr>
          <w:sz w:val="28"/>
          <w:szCs w:val="28"/>
        </w:rPr>
        <w:t xml:space="preserve">е могу назвать самого себя </w:t>
      </w:r>
      <w:r w:rsidR="00A736F0">
        <w:rPr>
          <w:sz w:val="28"/>
          <w:szCs w:val="28"/>
        </w:rPr>
        <w:t>образцом</w:t>
      </w:r>
      <w:r w:rsidR="008C3165">
        <w:rPr>
          <w:sz w:val="28"/>
          <w:szCs w:val="28"/>
        </w:rPr>
        <w:t xml:space="preserve"> щедрости, но уверен, что имеются </w:t>
      </w:r>
      <w:r w:rsidR="004B5BDC">
        <w:rPr>
          <w:sz w:val="28"/>
          <w:szCs w:val="28"/>
        </w:rPr>
        <w:t xml:space="preserve">куда </w:t>
      </w:r>
      <w:r w:rsidR="004F1E4F">
        <w:rPr>
          <w:sz w:val="28"/>
          <w:szCs w:val="28"/>
        </w:rPr>
        <w:t>более удручающие примеры</w:t>
      </w:r>
      <w:proofErr w:type="gramStart"/>
      <w:r w:rsidR="004F1E4F">
        <w:rPr>
          <w:sz w:val="28"/>
          <w:szCs w:val="28"/>
        </w:rPr>
        <w:t>.(</w:t>
      </w:r>
      <w:proofErr w:type="gramEnd"/>
      <w:r w:rsidR="008C3165">
        <w:rPr>
          <w:sz w:val="28"/>
          <w:szCs w:val="28"/>
        </w:rPr>
        <w:t xml:space="preserve">Те кого в народе попросту называют: «жмоты», «шкурники», «скряги») Всегда сторонился </w:t>
      </w:r>
      <w:r w:rsidR="004B16D9">
        <w:rPr>
          <w:sz w:val="28"/>
          <w:szCs w:val="28"/>
        </w:rPr>
        <w:t>таких людей</w:t>
      </w:r>
      <w:r w:rsidR="008C3165">
        <w:rPr>
          <w:sz w:val="28"/>
          <w:szCs w:val="28"/>
        </w:rPr>
        <w:t xml:space="preserve">. И приступая к социальному служению, был твёрдо уверен, что </w:t>
      </w:r>
      <w:r w:rsidR="004B16D9">
        <w:rPr>
          <w:sz w:val="28"/>
          <w:szCs w:val="28"/>
        </w:rPr>
        <w:t>в этой сфере</w:t>
      </w:r>
      <w:r w:rsidR="004F1E4F">
        <w:rPr>
          <w:sz w:val="28"/>
          <w:szCs w:val="28"/>
        </w:rPr>
        <w:t xml:space="preserve"> деятельности</w:t>
      </w:r>
      <w:r w:rsidR="004B16D9">
        <w:rPr>
          <w:sz w:val="28"/>
          <w:szCs w:val="28"/>
        </w:rPr>
        <w:t xml:space="preserve"> уж точно </w:t>
      </w:r>
      <w:r w:rsidR="008C3165">
        <w:rPr>
          <w:sz w:val="28"/>
          <w:szCs w:val="28"/>
        </w:rPr>
        <w:t>не столкнусь</w:t>
      </w:r>
      <w:r w:rsidR="004B5BDC">
        <w:rPr>
          <w:sz w:val="28"/>
          <w:szCs w:val="28"/>
        </w:rPr>
        <w:t xml:space="preserve"> с подобного рода искушениями и вообще с человеческой меркантильностью и эгоизмом. Был неправ. Оказывается</w:t>
      </w:r>
      <w:r w:rsidR="00D8300A">
        <w:rPr>
          <w:sz w:val="28"/>
          <w:szCs w:val="28"/>
        </w:rPr>
        <w:t>,</w:t>
      </w:r>
      <w:r w:rsidR="004B5BDC">
        <w:rPr>
          <w:sz w:val="28"/>
          <w:szCs w:val="28"/>
        </w:rPr>
        <w:t xml:space="preserve"> </w:t>
      </w:r>
      <w:r w:rsidR="00E20D8D">
        <w:rPr>
          <w:sz w:val="28"/>
          <w:szCs w:val="28"/>
        </w:rPr>
        <w:t>существуют</w:t>
      </w:r>
      <w:r w:rsidR="004B5BDC">
        <w:rPr>
          <w:sz w:val="28"/>
          <w:szCs w:val="28"/>
        </w:rPr>
        <w:t xml:space="preserve"> люди, способны</w:t>
      </w:r>
      <w:r w:rsidR="00E20D8D">
        <w:rPr>
          <w:sz w:val="28"/>
          <w:szCs w:val="28"/>
        </w:rPr>
        <w:t>е</w:t>
      </w:r>
      <w:r w:rsidR="004B5BDC">
        <w:rPr>
          <w:sz w:val="28"/>
          <w:szCs w:val="28"/>
        </w:rPr>
        <w:t xml:space="preserve"> не </w:t>
      </w:r>
      <w:r w:rsidR="00E20D8D">
        <w:rPr>
          <w:sz w:val="28"/>
          <w:szCs w:val="28"/>
        </w:rPr>
        <w:t>просто</w:t>
      </w:r>
      <w:r w:rsidR="004B5BDC">
        <w:rPr>
          <w:sz w:val="28"/>
          <w:szCs w:val="28"/>
        </w:rPr>
        <w:t xml:space="preserve"> равнодушно пройти мимо чужого горя</w:t>
      </w:r>
      <w:r w:rsidR="00E20D8D">
        <w:rPr>
          <w:sz w:val="28"/>
          <w:szCs w:val="28"/>
        </w:rPr>
        <w:t>, но и желающие  из этого самого горя извлекать для себя выгоду. Подобно неким птицам-стервятникам</w:t>
      </w:r>
      <w:r w:rsidR="00474C8D">
        <w:rPr>
          <w:sz w:val="28"/>
          <w:szCs w:val="28"/>
        </w:rPr>
        <w:t>, которые по рассказам бывалых военных выклёвывали глаза у раненых беспомощных солдат, оставленных на поле боя. В своё время</w:t>
      </w:r>
      <w:r w:rsidR="00E20D8D">
        <w:rPr>
          <w:sz w:val="28"/>
          <w:szCs w:val="28"/>
        </w:rPr>
        <w:t xml:space="preserve"> </w:t>
      </w:r>
      <w:r w:rsidR="00474C8D">
        <w:rPr>
          <w:sz w:val="28"/>
          <w:szCs w:val="28"/>
        </w:rPr>
        <w:t>в</w:t>
      </w:r>
      <w:r w:rsidR="00E20D8D">
        <w:rPr>
          <w:sz w:val="28"/>
          <w:szCs w:val="28"/>
        </w:rPr>
        <w:t xml:space="preserve"> этом </w:t>
      </w:r>
      <w:r w:rsidR="00A736F0">
        <w:rPr>
          <w:sz w:val="28"/>
          <w:szCs w:val="28"/>
        </w:rPr>
        <w:t>отношении</w:t>
      </w:r>
      <w:r w:rsidR="00E20D8D">
        <w:rPr>
          <w:sz w:val="28"/>
          <w:szCs w:val="28"/>
        </w:rPr>
        <w:t xml:space="preserve"> хорошо запомнились </w:t>
      </w:r>
      <w:r w:rsidR="004B16D9">
        <w:rPr>
          <w:sz w:val="28"/>
          <w:szCs w:val="28"/>
        </w:rPr>
        <w:t>те, кто</w:t>
      </w:r>
      <w:r w:rsidR="00E20D8D">
        <w:rPr>
          <w:sz w:val="28"/>
          <w:szCs w:val="28"/>
        </w:rPr>
        <w:t xml:space="preserve"> в связи с бедствиями на Донбассе, развязанном там геноциде против русскоязычного населения, пытались обзавестись бесплатной прислугой из числа беженцев, пригласить людей на круглосуточную работу ради еды.</w:t>
      </w:r>
      <w:r w:rsidR="00474C8D">
        <w:rPr>
          <w:sz w:val="28"/>
          <w:szCs w:val="28"/>
        </w:rPr>
        <w:t xml:space="preserve"> «Великодушно» и надо сказать весьма настойчиво</w:t>
      </w:r>
      <w:r w:rsidR="00E20D8D">
        <w:rPr>
          <w:sz w:val="28"/>
          <w:szCs w:val="28"/>
        </w:rPr>
        <w:t xml:space="preserve"> </w:t>
      </w:r>
      <w:r w:rsidR="00474C8D">
        <w:rPr>
          <w:sz w:val="28"/>
          <w:szCs w:val="28"/>
        </w:rPr>
        <w:t xml:space="preserve">обращались в социальный отдел, </w:t>
      </w:r>
      <w:r w:rsidR="000A62D4">
        <w:rPr>
          <w:sz w:val="28"/>
          <w:szCs w:val="28"/>
        </w:rPr>
        <w:t>п</w:t>
      </w:r>
      <w:r w:rsidR="00E20D8D">
        <w:rPr>
          <w:sz w:val="28"/>
          <w:szCs w:val="28"/>
        </w:rPr>
        <w:t>р</w:t>
      </w:r>
      <w:r w:rsidR="000A62D4">
        <w:rPr>
          <w:sz w:val="28"/>
          <w:szCs w:val="28"/>
        </w:rPr>
        <w:t>и</w:t>
      </w:r>
      <w:r w:rsidR="00E20D8D">
        <w:rPr>
          <w:sz w:val="28"/>
          <w:szCs w:val="28"/>
        </w:rPr>
        <w:t>лага</w:t>
      </w:r>
      <w:r w:rsidR="00474C8D">
        <w:rPr>
          <w:sz w:val="28"/>
          <w:szCs w:val="28"/>
        </w:rPr>
        <w:t>я</w:t>
      </w:r>
      <w:r w:rsidR="000A62D4">
        <w:rPr>
          <w:sz w:val="28"/>
          <w:szCs w:val="28"/>
        </w:rPr>
        <w:t xml:space="preserve"> целый список требований к кандидат</w:t>
      </w:r>
      <w:r w:rsidR="004B16D9">
        <w:rPr>
          <w:sz w:val="28"/>
          <w:szCs w:val="28"/>
        </w:rPr>
        <w:t>кам</w:t>
      </w:r>
      <w:r w:rsidR="000A62D4">
        <w:rPr>
          <w:sz w:val="28"/>
          <w:szCs w:val="28"/>
        </w:rPr>
        <w:t xml:space="preserve"> на «выгодную» работу: чтоб была молодая, честная, одинокая</w:t>
      </w:r>
      <w:r w:rsidR="004B16D9">
        <w:rPr>
          <w:sz w:val="28"/>
          <w:szCs w:val="28"/>
        </w:rPr>
        <w:t xml:space="preserve"> и</w:t>
      </w:r>
      <w:r w:rsidR="000A62D4">
        <w:rPr>
          <w:sz w:val="28"/>
          <w:szCs w:val="28"/>
        </w:rPr>
        <w:t xml:space="preserve"> работящая</w:t>
      </w:r>
      <w:r w:rsidR="00474C8D">
        <w:rPr>
          <w:sz w:val="28"/>
          <w:szCs w:val="28"/>
        </w:rPr>
        <w:t xml:space="preserve">, и </w:t>
      </w:r>
      <w:proofErr w:type="gramStart"/>
      <w:r w:rsidR="00474C8D">
        <w:rPr>
          <w:sz w:val="28"/>
          <w:szCs w:val="28"/>
        </w:rPr>
        <w:t>при том</w:t>
      </w:r>
      <w:proofErr w:type="gramEnd"/>
      <w:r w:rsidR="00474C8D">
        <w:rPr>
          <w:sz w:val="28"/>
          <w:szCs w:val="28"/>
        </w:rPr>
        <w:t xml:space="preserve"> фактически бесплатно.</w:t>
      </w:r>
      <w:r w:rsidR="00E20D8D">
        <w:rPr>
          <w:sz w:val="28"/>
          <w:szCs w:val="28"/>
        </w:rPr>
        <w:t xml:space="preserve"> </w:t>
      </w:r>
      <w:r w:rsidR="00831C30">
        <w:rPr>
          <w:sz w:val="28"/>
          <w:szCs w:val="28"/>
        </w:rPr>
        <w:t xml:space="preserve">(Ни дать, взять запросы вербовщиков при </w:t>
      </w:r>
      <w:r w:rsidR="00E31BC1">
        <w:rPr>
          <w:sz w:val="28"/>
          <w:szCs w:val="28"/>
        </w:rPr>
        <w:t xml:space="preserve">принудительном </w:t>
      </w:r>
      <w:r w:rsidR="00831C30">
        <w:rPr>
          <w:sz w:val="28"/>
          <w:szCs w:val="28"/>
        </w:rPr>
        <w:t xml:space="preserve">вывозе </w:t>
      </w:r>
      <w:r w:rsidR="00E31BC1">
        <w:rPr>
          <w:sz w:val="28"/>
          <w:szCs w:val="28"/>
        </w:rPr>
        <w:t xml:space="preserve">работников </w:t>
      </w:r>
      <w:r w:rsidR="00831C30">
        <w:rPr>
          <w:sz w:val="28"/>
          <w:szCs w:val="28"/>
        </w:rPr>
        <w:t xml:space="preserve"> в Германию в годы войны)</w:t>
      </w:r>
    </w:p>
    <w:p w:rsidR="00586A1D" w:rsidRDefault="00E31BC1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>Более</w:t>
      </w:r>
      <w:r w:rsidR="00831C30">
        <w:rPr>
          <w:sz w:val="28"/>
          <w:szCs w:val="28"/>
        </w:rPr>
        <w:t xml:space="preserve"> свежий случай. Даём объявление о том, что многодетная мать-одиночка (четверо детей) лишилась работы и временно не может содержать семь</w:t>
      </w:r>
      <w:proofErr w:type="gramStart"/>
      <w:r w:rsidR="00831C30">
        <w:rPr>
          <w:sz w:val="28"/>
          <w:szCs w:val="28"/>
        </w:rPr>
        <w:t>ю</w:t>
      </w:r>
      <w:r w:rsidR="003D4DB0">
        <w:rPr>
          <w:sz w:val="28"/>
          <w:szCs w:val="28"/>
        </w:rPr>
        <w:t>-</w:t>
      </w:r>
      <w:proofErr w:type="gramEnd"/>
      <w:r w:rsidR="003D4DB0">
        <w:rPr>
          <w:sz w:val="28"/>
          <w:szCs w:val="28"/>
        </w:rPr>
        <w:t xml:space="preserve"> оплачивать жильё и питание.  </w:t>
      </w:r>
      <w:r w:rsidR="00831C30">
        <w:rPr>
          <w:sz w:val="28"/>
          <w:szCs w:val="28"/>
        </w:rPr>
        <w:t xml:space="preserve"> Просим помощи. В ответ</w:t>
      </w:r>
      <w:r w:rsidR="00D8300A">
        <w:rPr>
          <w:sz w:val="28"/>
          <w:szCs w:val="28"/>
        </w:rPr>
        <w:t xml:space="preserve"> по телефону</w:t>
      </w:r>
      <w:r w:rsidR="00831C30">
        <w:rPr>
          <w:sz w:val="28"/>
          <w:szCs w:val="28"/>
        </w:rPr>
        <w:t xml:space="preserve"> </w:t>
      </w:r>
      <w:r w:rsidR="00831C30">
        <w:rPr>
          <w:sz w:val="28"/>
          <w:szCs w:val="28"/>
        </w:rPr>
        <w:lastRenderedPageBreak/>
        <w:t xml:space="preserve">обращается </w:t>
      </w:r>
      <w:r w:rsidR="006C4D77">
        <w:rPr>
          <w:sz w:val="28"/>
          <w:szCs w:val="28"/>
        </w:rPr>
        <w:t xml:space="preserve">весьма </w:t>
      </w:r>
      <w:r w:rsidR="00831C30">
        <w:rPr>
          <w:sz w:val="28"/>
          <w:szCs w:val="28"/>
        </w:rPr>
        <w:t xml:space="preserve">серьёзная (судя по голосу) дама. Объясняет свою ситуацию. Её мать после инсульта не может </w:t>
      </w:r>
      <w:r w:rsidR="006C4D77">
        <w:rPr>
          <w:sz w:val="28"/>
          <w:szCs w:val="28"/>
        </w:rPr>
        <w:t>двигаться</w:t>
      </w:r>
      <w:r w:rsidR="00831C30">
        <w:rPr>
          <w:sz w:val="28"/>
          <w:szCs w:val="28"/>
        </w:rPr>
        <w:t>. Но сама она за матерью ухаживать не собирается</w:t>
      </w:r>
      <w:r>
        <w:rPr>
          <w:sz w:val="28"/>
          <w:szCs w:val="28"/>
        </w:rPr>
        <w:t>.</w:t>
      </w:r>
      <w:r w:rsidR="00831C30">
        <w:rPr>
          <w:sz w:val="28"/>
          <w:szCs w:val="28"/>
        </w:rPr>
        <w:t xml:space="preserve"> </w:t>
      </w:r>
      <w:proofErr w:type="gramStart"/>
      <w:r w:rsidR="00831C30">
        <w:rPr>
          <w:sz w:val="28"/>
          <w:szCs w:val="28"/>
        </w:rPr>
        <w:t>(</w:t>
      </w:r>
      <w:r w:rsidR="004F1E4F">
        <w:rPr>
          <w:sz w:val="28"/>
          <w:szCs w:val="28"/>
        </w:rPr>
        <w:t>Специально у</w:t>
      </w:r>
      <w:r w:rsidR="00831C30">
        <w:rPr>
          <w:sz w:val="28"/>
          <w:szCs w:val="28"/>
        </w:rPr>
        <w:t>точняет:</w:t>
      </w:r>
      <w:proofErr w:type="gramEnd"/>
      <w:r w:rsidR="00831C30">
        <w:rPr>
          <w:sz w:val="28"/>
          <w:szCs w:val="28"/>
        </w:rPr>
        <w:t xml:space="preserve"> </w:t>
      </w:r>
      <w:proofErr w:type="gramStart"/>
      <w:r w:rsidR="00831C30">
        <w:rPr>
          <w:sz w:val="28"/>
          <w:szCs w:val="28"/>
        </w:rPr>
        <w:t>«Это исключено</w:t>
      </w:r>
      <w:r w:rsidR="003D4DB0">
        <w:rPr>
          <w:sz w:val="28"/>
          <w:szCs w:val="28"/>
        </w:rPr>
        <w:t>!</w:t>
      </w:r>
      <w:r w:rsidR="00F454F2">
        <w:rPr>
          <w:sz w:val="28"/>
          <w:szCs w:val="28"/>
        </w:rPr>
        <w:t>»(!?)</w:t>
      </w:r>
      <w:r w:rsidR="00E20D8D">
        <w:rPr>
          <w:sz w:val="28"/>
          <w:szCs w:val="28"/>
        </w:rPr>
        <w:t xml:space="preserve"> </w:t>
      </w:r>
      <w:r w:rsidR="00F454F2">
        <w:rPr>
          <w:sz w:val="28"/>
          <w:szCs w:val="28"/>
        </w:rPr>
        <w:t>)</w:t>
      </w:r>
      <w:r w:rsidR="00474C8D">
        <w:rPr>
          <w:sz w:val="28"/>
          <w:szCs w:val="28"/>
        </w:rPr>
        <w:t xml:space="preserve"> </w:t>
      </w:r>
      <w:r w:rsidR="003D4DB0">
        <w:rPr>
          <w:sz w:val="28"/>
          <w:szCs w:val="28"/>
        </w:rPr>
        <w:t xml:space="preserve">Посему старушка отселяется в комнату в </w:t>
      </w:r>
      <w:r w:rsidR="00474C8D">
        <w:rPr>
          <w:sz w:val="28"/>
          <w:szCs w:val="28"/>
        </w:rPr>
        <w:t>коммунальной квартире</w:t>
      </w:r>
      <w:r w:rsidR="003D4DB0">
        <w:rPr>
          <w:sz w:val="28"/>
          <w:szCs w:val="28"/>
        </w:rPr>
        <w:t>, а наша многодетная мать получает «выгодное»  предложение: за одну минимальную заработную плату осуществлять там</w:t>
      </w:r>
      <w:r w:rsidR="004F1E4F">
        <w:rPr>
          <w:sz w:val="28"/>
          <w:szCs w:val="28"/>
        </w:rPr>
        <w:t xml:space="preserve"> за престарелой обездвиженной женщиной</w:t>
      </w:r>
      <w:r w:rsidR="003D4DB0">
        <w:rPr>
          <w:sz w:val="28"/>
          <w:szCs w:val="28"/>
        </w:rPr>
        <w:t xml:space="preserve"> круглосуточный уход  (т.е. работать за троих).</w:t>
      </w:r>
      <w:proofErr w:type="gramEnd"/>
      <w:r w:rsidR="003D4DB0">
        <w:rPr>
          <w:sz w:val="28"/>
          <w:szCs w:val="28"/>
        </w:rPr>
        <w:t xml:space="preserve"> Зато сам </w:t>
      </w:r>
      <w:r w:rsidR="004B16D9">
        <w:rPr>
          <w:sz w:val="28"/>
          <w:szCs w:val="28"/>
        </w:rPr>
        <w:t xml:space="preserve">по себе </w:t>
      </w:r>
      <w:r w:rsidR="003D4DB0">
        <w:rPr>
          <w:sz w:val="28"/>
          <w:szCs w:val="28"/>
        </w:rPr>
        <w:t>решается вопрос с жильём. Если женщина круглосуточно на работе, то жильё ей вообще не нужно. А дети? «Дети пускай побудут в детском доме</w:t>
      </w:r>
      <w:r>
        <w:rPr>
          <w:sz w:val="28"/>
          <w:szCs w:val="28"/>
        </w:rPr>
        <w:t>!»- так рекомендовала «щедрая» благодетельница-работодатель.</w:t>
      </w:r>
      <w:r w:rsidR="00D8300A">
        <w:rPr>
          <w:sz w:val="28"/>
          <w:szCs w:val="28"/>
        </w:rPr>
        <w:t xml:space="preserve"> С трудом сдерживаешься, чтобы не объяснить даме, что обратилась она не по адресу. Что ближайший рынок рабо</w:t>
      </w:r>
      <w:proofErr w:type="gramStart"/>
      <w:r w:rsidR="00D8300A">
        <w:rPr>
          <w:sz w:val="28"/>
          <w:szCs w:val="28"/>
        </w:rPr>
        <w:t>в-</w:t>
      </w:r>
      <w:proofErr w:type="gramEnd"/>
      <w:r w:rsidR="00D8300A">
        <w:rPr>
          <w:sz w:val="28"/>
          <w:szCs w:val="28"/>
        </w:rPr>
        <w:t xml:space="preserve"> на Ближнем Востоке в зоне действия террористической организации ИГИЛ. Судя по запроса</w:t>
      </w:r>
      <w:proofErr w:type="gramStart"/>
      <w:r w:rsidR="00D8300A">
        <w:rPr>
          <w:sz w:val="28"/>
          <w:szCs w:val="28"/>
        </w:rPr>
        <w:t>м-</w:t>
      </w:r>
      <w:proofErr w:type="gramEnd"/>
      <w:r w:rsidR="00D8300A">
        <w:rPr>
          <w:sz w:val="28"/>
          <w:szCs w:val="28"/>
        </w:rPr>
        <w:t xml:space="preserve"> ей </w:t>
      </w:r>
      <w:r w:rsidR="004B16D9">
        <w:rPr>
          <w:sz w:val="28"/>
          <w:szCs w:val="28"/>
        </w:rPr>
        <w:t xml:space="preserve">как раз </w:t>
      </w:r>
      <w:r w:rsidR="00D8300A">
        <w:rPr>
          <w:sz w:val="28"/>
          <w:szCs w:val="28"/>
        </w:rPr>
        <w:t>туда</w:t>
      </w:r>
      <w:r w:rsidR="00CF57F2">
        <w:rPr>
          <w:sz w:val="28"/>
          <w:szCs w:val="28"/>
        </w:rPr>
        <w:t xml:space="preserve"> и</w:t>
      </w:r>
      <w:r w:rsidR="00D8300A">
        <w:rPr>
          <w:sz w:val="28"/>
          <w:szCs w:val="28"/>
        </w:rPr>
        <w:t xml:space="preserve"> нужно обращаться за работниками.</w:t>
      </w:r>
    </w:p>
    <w:p w:rsidR="00E93232" w:rsidRDefault="00E31BC1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так же те, кто готов паразитировать на чужой беде в «высоком» интеллектуальном смысле. </w:t>
      </w:r>
      <w:r w:rsidR="00D725C4">
        <w:rPr>
          <w:sz w:val="28"/>
          <w:szCs w:val="28"/>
        </w:rPr>
        <w:t xml:space="preserve">Вот, </w:t>
      </w:r>
      <w:r>
        <w:rPr>
          <w:sz w:val="28"/>
          <w:szCs w:val="28"/>
        </w:rPr>
        <w:t>решили мы (сотрудники социального отдела епархии) сделать кое-что посильное</w:t>
      </w:r>
      <w:r w:rsidR="00D8300A">
        <w:rPr>
          <w:sz w:val="28"/>
          <w:szCs w:val="28"/>
        </w:rPr>
        <w:t xml:space="preserve"> в борьбе с таким злом, как алкоголизм. Проявить солидарность с теми, кто от него сильнее всего страдает. А таковыми, безусловно, являются дети, чьи родители стали рабами пьянства.</w:t>
      </w:r>
      <w:r w:rsidR="00526931">
        <w:rPr>
          <w:sz w:val="28"/>
          <w:szCs w:val="28"/>
        </w:rPr>
        <w:t xml:space="preserve"> Дети, которые становятся  сиротами при живых родителях. </w:t>
      </w:r>
      <w:proofErr w:type="gramStart"/>
      <w:r w:rsidR="00526931">
        <w:rPr>
          <w:sz w:val="28"/>
          <w:szCs w:val="28"/>
        </w:rPr>
        <w:t>Дети</w:t>
      </w:r>
      <w:proofErr w:type="gramEnd"/>
      <w:r w:rsidR="00526931">
        <w:rPr>
          <w:sz w:val="28"/>
          <w:szCs w:val="28"/>
        </w:rPr>
        <w:t xml:space="preserve"> которых принудительно изымают из семей, так как семьи эти, кроме вреда не способны ничего более принести своим чадам. В знак солидарности и для привлечения общественного внимания к этой проблеме было решено призвать всех неравнодушных христиан на время Великого поста добровольно наложить на себя дополнительные ограничени</w:t>
      </w:r>
      <w:proofErr w:type="gramStart"/>
      <w:r w:rsidR="00526931">
        <w:rPr>
          <w:sz w:val="28"/>
          <w:szCs w:val="28"/>
        </w:rPr>
        <w:t>я-</w:t>
      </w:r>
      <w:proofErr w:type="gramEnd"/>
      <w:r w:rsidR="00526931">
        <w:rPr>
          <w:sz w:val="28"/>
          <w:szCs w:val="28"/>
        </w:rPr>
        <w:t xml:space="preserve"> отказаться от употребления алкогольных напитков. А на сэкономленные средства приобрести Пасхальные подарки для сирот. Дело это</w:t>
      </w:r>
      <w:r w:rsidR="00E93232">
        <w:rPr>
          <w:sz w:val="28"/>
          <w:szCs w:val="28"/>
        </w:rPr>
        <w:t xml:space="preserve"> (общий зарок от употребления алкоголя)</w:t>
      </w:r>
      <w:r w:rsidR="00526931">
        <w:rPr>
          <w:sz w:val="28"/>
          <w:szCs w:val="28"/>
        </w:rPr>
        <w:t xml:space="preserve"> для нашей епархии новое</w:t>
      </w:r>
      <w:r w:rsidR="00E93232">
        <w:rPr>
          <w:sz w:val="28"/>
          <w:szCs w:val="28"/>
        </w:rPr>
        <w:t xml:space="preserve">, необычное. И что уж греха таить, отлично </w:t>
      </w:r>
      <w:r w:rsidR="006C4D77">
        <w:rPr>
          <w:sz w:val="28"/>
          <w:szCs w:val="28"/>
        </w:rPr>
        <w:t>всем понятно</w:t>
      </w:r>
      <w:r w:rsidR="00E93232">
        <w:rPr>
          <w:sz w:val="28"/>
          <w:szCs w:val="28"/>
        </w:rPr>
        <w:t>, что трезвост</w:t>
      </w:r>
      <w:proofErr w:type="gramStart"/>
      <w:r w:rsidR="00E93232">
        <w:rPr>
          <w:sz w:val="28"/>
          <w:szCs w:val="28"/>
        </w:rPr>
        <w:t>ь-</w:t>
      </w:r>
      <w:proofErr w:type="gramEnd"/>
      <w:r w:rsidR="00E93232">
        <w:rPr>
          <w:sz w:val="28"/>
          <w:szCs w:val="28"/>
        </w:rPr>
        <w:t xml:space="preserve"> не самая в наших краях популярная добродетель. Поэтому провести данную акцию будет не так уж просто. Возможно, не так уж много желающих откликнется на её призыв.</w:t>
      </w:r>
    </w:p>
    <w:p w:rsidR="006C4D77" w:rsidRDefault="00E93232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>Тем не мене, надо и нам (Орловским священнослужителям) этим делом когда-то начинать заниматься</w:t>
      </w:r>
      <w:r w:rsidR="00AA09B5">
        <w:rPr>
          <w:sz w:val="28"/>
          <w:szCs w:val="28"/>
        </w:rPr>
        <w:t>.</w:t>
      </w:r>
      <w:r>
        <w:rPr>
          <w:sz w:val="28"/>
          <w:szCs w:val="28"/>
        </w:rPr>
        <w:t xml:space="preserve">    Но вот странность! Не успел в моей голове родиться первоначальный план мероприятия</w:t>
      </w:r>
      <w:r w:rsidR="00AA09B5">
        <w:rPr>
          <w:sz w:val="28"/>
          <w:szCs w:val="28"/>
        </w:rPr>
        <w:t xml:space="preserve">, не успел я поместить на сайте отдела первое объявление о готовящейся акции, как обратил на неё внимание сайт «Орлец»- великий и ужасный! Многим заинтересованным </w:t>
      </w:r>
      <w:r w:rsidR="00AA09B5">
        <w:rPr>
          <w:sz w:val="28"/>
          <w:szCs w:val="28"/>
        </w:rPr>
        <w:lastRenderedPageBreak/>
        <w:t>лицам известен этот сайт, публикующий</w:t>
      </w:r>
      <w:r>
        <w:rPr>
          <w:sz w:val="28"/>
          <w:szCs w:val="28"/>
        </w:rPr>
        <w:t xml:space="preserve"> </w:t>
      </w:r>
      <w:r w:rsidR="00AA09B5">
        <w:rPr>
          <w:sz w:val="28"/>
          <w:szCs w:val="28"/>
        </w:rPr>
        <w:t xml:space="preserve">сплетни из жизни местных чиновников и в особом, малокультурном стиле комментирующий события областной жизни (как правило, опять же связанные с чиновниками и всякого рода </w:t>
      </w:r>
      <w:r w:rsidR="004B16D9">
        <w:rPr>
          <w:sz w:val="28"/>
          <w:szCs w:val="28"/>
        </w:rPr>
        <w:t>госучреждениями</w:t>
      </w:r>
      <w:proofErr w:type="gramStart"/>
      <w:r w:rsidR="004B16D9">
        <w:rPr>
          <w:sz w:val="28"/>
          <w:szCs w:val="28"/>
        </w:rPr>
        <w:t xml:space="preserve"> </w:t>
      </w:r>
      <w:r w:rsidR="00AA09B5">
        <w:rPr>
          <w:sz w:val="28"/>
          <w:szCs w:val="28"/>
        </w:rPr>
        <w:t>)</w:t>
      </w:r>
      <w:proofErr w:type="gramEnd"/>
      <w:r w:rsidR="00AA09B5">
        <w:rPr>
          <w:sz w:val="28"/>
          <w:szCs w:val="28"/>
        </w:rPr>
        <w:t xml:space="preserve">. Представьте моё удивление, когда столь мощный областной рупор заинтересовался моей скромной (и пока ещё не реализованной) идеей. </w:t>
      </w:r>
      <w:r w:rsidR="003D1A9A">
        <w:rPr>
          <w:sz w:val="28"/>
          <w:szCs w:val="28"/>
        </w:rPr>
        <w:t xml:space="preserve">И даже удостоил ряда критических замечаний! </w:t>
      </w:r>
    </w:p>
    <w:p w:rsidR="00D725C4" w:rsidRDefault="006C4D77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Итак,</w:t>
      </w:r>
      <w:r w:rsidR="003D1A9A">
        <w:rPr>
          <w:sz w:val="28"/>
          <w:szCs w:val="28"/>
        </w:rPr>
        <w:t xml:space="preserve"> по порядку. Как я понял из обрушивше</w:t>
      </w:r>
      <w:r>
        <w:rPr>
          <w:sz w:val="28"/>
          <w:szCs w:val="28"/>
        </w:rPr>
        <w:t>гося вала</w:t>
      </w:r>
      <w:r w:rsidR="003D1A9A">
        <w:rPr>
          <w:sz w:val="28"/>
          <w:szCs w:val="28"/>
        </w:rPr>
        <w:t xml:space="preserve"> критики, против трезвости, как таковой, автор «Орлеца» принципиальных возражений не имеет. (Или имеет, но</w:t>
      </w:r>
      <w:r w:rsidR="004B16D9">
        <w:rPr>
          <w:sz w:val="28"/>
          <w:szCs w:val="28"/>
        </w:rPr>
        <w:t>,</w:t>
      </w:r>
      <w:r w:rsidR="003D1A9A">
        <w:rPr>
          <w:sz w:val="28"/>
          <w:szCs w:val="28"/>
        </w:rPr>
        <w:t xml:space="preserve"> во всяком случае</w:t>
      </w:r>
      <w:r w:rsidR="004B16D9">
        <w:rPr>
          <w:sz w:val="28"/>
          <w:szCs w:val="28"/>
        </w:rPr>
        <w:t>,</w:t>
      </w:r>
      <w:r w:rsidR="003D1A9A">
        <w:rPr>
          <w:sz w:val="28"/>
          <w:szCs w:val="28"/>
        </w:rPr>
        <w:t xml:space="preserve"> скрывает).</w:t>
      </w:r>
      <w:r w:rsidR="00F454F2">
        <w:rPr>
          <w:sz w:val="28"/>
          <w:szCs w:val="28"/>
        </w:rPr>
        <w:t xml:space="preserve"> Далее.</w:t>
      </w:r>
      <w:r w:rsidR="003D1A9A">
        <w:rPr>
          <w:sz w:val="28"/>
          <w:szCs w:val="28"/>
        </w:rPr>
        <w:t xml:space="preserve"> В высшей мере ироничную и остроумную критику (как</w:t>
      </w:r>
      <w:r w:rsidR="00D725C4">
        <w:rPr>
          <w:sz w:val="28"/>
          <w:szCs w:val="28"/>
        </w:rPr>
        <w:t>,</w:t>
      </w:r>
      <w:r w:rsidR="003D1A9A">
        <w:rPr>
          <w:sz w:val="28"/>
          <w:szCs w:val="28"/>
        </w:rPr>
        <w:t xml:space="preserve"> наверное</w:t>
      </w:r>
      <w:r w:rsidR="00D725C4">
        <w:rPr>
          <w:sz w:val="28"/>
          <w:szCs w:val="28"/>
        </w:rPr>
        <w:t>,</w:t>
      </w:r>
      <w:r w:rsidR="003D1A9A">
        <w:rPr>
          <w:sz w:val="28"/>
          <w:szCs w:val="28"/>
        </w:rPr>
        <w:t xml:space="preserve"> считает сам автор) вызвала идея солидарности и моральной поддержки детей</w:t>
      </w:r>
      <w:r w:rsidR="004B16D9">
        <w:rPr>
          <w:sz w:val="28"/>
          <w:szCs w:val="28"/>
        </w:rPr>
        <w:t>,</w:t>
      </w:r>
      <w:r w:rsidR="003D1A9A">
        <w:rPr>
          <w:sz w:val="28"/>
          <w:szCs w:val="28"/>
        </w:rPr>
        <w:t xml:space="preserve"> ставших сиротами</w:t>
      </w:r>
      <w:r w:rsidR="008C0D36">
        <w:rPr>
          <w:sz w:val="28"/>
          <w:szCs w:val="28"/>
        </w:rPr>
        <w:t xml:space="preserve"> именно</w:t>
      </w:r>
      <w:r w:rsidR="003D1A9A">
        <w:rPr>
          <w:sz w:val="28"/>
          <w:szCs w:val="28"/>
        </w:rPr>
        <w:t xml:space="preserve"> из-за пьянства родителей, а не по каким-то иным причинам. На это могу пояснить следующее: Идея проведения акции «трезвость ради милосердия» появилась из прямого общения с ребятами</w:t>
      </w:r>
      <w:r w:rsidR="008C0D36">
        <w:rPr>
          <w:sz w:val="28"/>
          <w:szCs w:val="28"/>
        </w:rPr>
        <w:t xml:space="preserve"> в детских домах и специализированных центрах. </w:t>
      </w:r>
      <w:r w:rsidR="00CF57F2">
        <w:rPr>
          <w:sz w:val="28"/>
          <w:szCs w:val="28"/>
        </w:rPr>
        <w:t>Это, когда</w:t>
      </w:r>
      <w:r w:rsidR="000711B1">
        <w:rPr>
          <w:sz w:val="28"/>
          <w:szCs w:val="28"/>
        </w:rPr>
        <w:t xml:space="preserve"> спрашива</w:t>
      </w:r>
      <w:r w:rsidR="00CF57F2">
        <w:rPr>
          <w:sz w:val="28"/>
          <w:szCs w:val="28"/>
        </w:rPr>
        <w:t xml:space="preserve">ешь </w:t>
      </w:r>
      <w:r w:rsidR="008C0D36">
        <w:rPr>
          <w:sz w:val="28"/>
          <w:szCs w:val="28"/>
        </w:rPr>
        <w:t>у 10 летнего ребёнка</w:t>
      </w:r>
      <w:r w:rsidR="00F454F2">
        <w:rPr>
          <w:sz w:val="28"/>
          <w:szCs w:val="28"/>
        </w:rPr>
        <w:t xml:space="preserve"> (одного из многих)</w:t>
      </w:r>
      <w:r w:rsidR="008C0D36">
        <w:rPr>
          <w:sz w:val="28"/>
          <w:szCs w:val="28"/>
        </w:rPr>
        <w:t>: « Чего</w:t>
      </w:r>
      <w:r w:rsidR="004B16D9">
        <w:rPr>
          <w:sz w:val="28"/>
          <w:szCs w:val="28"/>
        </w:rPr>
        <w:t xml:space="preserve"> бы</w:t>
      </w:r>
      <w:r w:rsidR="008C0D36">
        <w:rPr>
          <w:sz w:val="28"/>
          <w:szCs w:val="28"/>
        </w:rPr>
        <w:t xml:space="preserve"> ты в своей жизни</w:t>
      </w:r>
      <w:r w:rsidR="004B16D9">
        <w:rPr>
          <w:sz w:val="28"/>
          <w:szCs w:val="28"/>
        </w:rPr>
        <w:t xml:space="preserve"> больше всего</w:t>
      </w:r>
      <w:r w:rsidR="008C0D36">
        <w:rPr>
          <w:sz w:val="28"/>
          <w:szCs w:val="28"/>
        </w:rPr>
        <w:t xml:space="preserve"> хо</w:t>
      </w:r>
      <w:r w:rsidR="004B16D9">
        <w:rPr>
          <w:sz w:val="28"/>
          <w:szCs w:val="28"/>
        </w:rPr>
        <w:t>тел</w:t>
      </w:r>
      <w:r w:rsidR="008C0D36">
        <w:rPr>
          <w:sz w:val="28"/>
          <w:szCs w:val="28"/>
        </w:rPr>
        <w:t xml:space="preserve">? О чём </w:t>
      </w:r>
      <w:r w:rsidR="004B16D9">
        <w:rPr>
          <w:sz w:val="28"/>
          <w:szCs w:val="28"/>
        </w:rPr>
        <w:t>считаешь нужным</w:t>
      </w:r>
      <w:r w:rsidR="008C0D36">
        <w:rPr>
          <w:sz w:val="28"/>
          <w:szCs w:val="28"/>
        </w:rPr>
        <w:t xml:space="preserve"> помолиться Господу?» А он отвечает: «Чтобы мама не пила». И в этом кратком пожелании, выраженном всего лишь тремя словами, заключается вся картина детского счастья. Ибо в свои 10 лет мальчуган знает о жизни, о том, что в ней должно и чего не должно быть, гораздо </w:t>
      </w:r>
      <w:proofErr w:type="gramStart"/>
      <w:r w:rsidR="008C0D36">
        <w:rPr>
          <w:sz w:val="28"/>
          <w:szCs w:val="28"/>
        </w:rPr>
        <w:t>больше</w:t>
      </w:r>
      <w:proofErr w:type="gramEnd"/>
      <w:r w:rsidR="008C0D36">
        <w:rPr>
          <w:sz w:val="28"/>
          <w:szCs w:val="28"/>
        </w:rPr>
        <w:t xml:space="preserve"> чем его тридцатилетняя пьющая мать или не </w:t>
      </w:r>
      <w:r w:rsidR="004B16D9">
        <w:rPr>
          <w:sz w:val="28"/>
          <w:szCs w:val="28"/>
        </w:rPr>
        <w:t>в меру ироничный автор «Орлеца» (не знаю, сколько ему лет, но наверняка же не мальчик</w:t>
      </w:r>
      <w:r w:rsidR="000711B1">
        <w:rPr>
          <w:sz w:val="28"/>
          <w:szCs w:val="28"/>
        </w:rPr>
        <w:t>!</w:t>
      </w:r>
      <w:r w:rsidR="004B16D9">
        <w:rPr>
          <w:sz w:val="28"/>
          <w:szCs w:val="28"/>
        </w:rPr>
        <w:t>)</w:t>
      </w:r>
      <w:r w:rsidR="008C0D36">
        <w:rPr>
          <w:sz w:val="28"/>
          <w:szCs w:val="28"/>
        </w:rPr>
        <w:t xml:space="preserve"> Но если</w:t>
      </w:r>
      <w:r w:rsidR="004F1E4F">
        <w:rPr>
          <w:sz w:val="28"/>
          <w:szCs w:val="28"/>
        </w:rPr>
        <w:t xml:space="preserve"> ты, автор,</w:t>
      </w:r>
      <w:r w:rsidR="008C0D36">
        <w:rPr>
          <w:sz w:val="28"/>
          <w:szCs w:val="28"/>
        </w:rPr>
        <w:t xml:space="preserve"> чего-то  не знаешь, не понимаеш</w:t>
      </w:r>
      <w:proofErr w:type="gramStart"/>
      <w:r w:rsidR="008C0D36">
        <w:rPr>
          <w:sz w:val="28"/>
          <w:szCs w:val="28"/>
        </w:rPr>
        <w:t>ь-</w:t>
      </w:r>
      <w:proofErr w:type="gramEnd"/>
      <w:r w:rsidR="008C0D36">
        <w:rPr>
          <w:sz w:val="28"/>
          <w:szCs w:val="28"/>
        </w:rPr>
        <w:t xml:space="preserve"> так ты пройди просто мимо, не лезь</w:t>
      </w:r>
      <w:r w:rsidR="00326FBE">
        <w:rPr>
          <w:sz w:val="28"/>
          <w:szCs w:val="28"/>
        </w:rPr>
        <w:t>!</w:t>
      </w:r>
      <w:r w:rsidR="00D725C4">
        <w:rPr>
          <w:sz w:val="28"/>
          <w:szCs w:val="28"/>
        </w:rPr>
        <w:t xml:space="preserve"> А так, использовать детск</w:t>
      </w:r>
      <w:r w:rsidR="00326FBE">
        <w:rPr>
          <w:sz w:val="28"/>
          <w:szCs w:val="28"/>
        </w:rPr>
        <w:t xml:space="preserve">ие слёзы и боль как объект для </w:t>
      </w:r>
      <w:r w:rsidR="00D725C4">
        <w:rPr>
          <w:sz w:val="28"/>
          <w:szCs w:val="28"/>
        </w:rPr>
        <w:t xml:space="preserve"> своих острот?</w:t>
      </w:r>
      <w:r w:rsidR="00CF0E98">
        <w:rPr>
          <w:sz w:val="28"/>
          <w:szCs w:val="28"/>
        </w:rPr>
        <w:t xml:space="preserve"> Как-то</w:t>
      </w:r>
      <w:r w:rsidR="00D725C4">
        <w:rPr>
          <w:sz w:val="28"/>
          <w:szCs w:val="28"/>
        </w:rPr>
        <w:t xml:space="preserve"> </w:t>
      </w:r>
      <w:r w:rsidR="00CF0E98">
        <w:rPr>
          <w:sz w:val="28"/>
          <w:szCs w:val="28"/>
        </w:rPr>
        <w:t xml:space="preserve"> н</w:t>
      </w:r>
      <w:r w:rsidR="00D725C4">
        <w:rPr>
          <w:sz w:val="28"/>
          <w:szCs w:val="28"/>
        </w:rPr>
        <w:t xml:space="preserve">е </w:t>
      </w:r>
      <w:proofErr w:type="gramStart"/>
      <w:r w:rsidR="00D725C4">
        <w:rPr>
          <w:sz w:val="28"/>
          <w:szCs w:val="28"/>
        </w:rPr>
        <w:t xml:space="preserve">по- </w:t>
      </w:r>
      <w:proofErr w:type="spellStart"/>
      <w:r w:rsidR="00D725C4">
        <w:rPr>
          <w:sz w:val="28"/>
          <w:szCs w:val="28"/>
        </w:rPr>
        <w:t>людски</w:t>
      </w:r>
      <w:proofErr w:type="spellEnd"/>
      <w:proofErr w:type="gramEnd"/>
      <w:r w:rsidR="00D725C4">
        <w:rPr>
          <w:sz w:val="28"/>
          <w:szCs w:val="28"/>
        </w:rPr>
        <w:t xml:space="preserve"> </w:t>
      </w:r>
      <w:r w:rsidR="00CF0E98">
        <w:rPr>
          <w:sz w:val="28"/>
          <w:szCs w:val="28"/>
        </w:rPr>
        <w:t>это…</w:t>
      </w:r>
      <w:r w:rsidR="000711B1">
        <w:rPr>
          <w:sz w:val="28"/>
          <w:szCs w:val="28"/>
        </w:rPr>
        <w:t xml:space="preserve"> Лучше писал бы и дальше себе про чиновников</w:t>
      </w:r>
      <w:r w:rsidR="00F454F2">
        <w:rPr>
          <w:sz w:val="28"/>
          <w:szCs w:val="28"/>
        </w:rPr>
        <w:t>!</w:t>
      </w:r>
    </w:p>
    <w:p w:rsidR="00CF57F2" w:rsidRDefault="00474C8D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CF0E98">
        <w:rPr>
          <w:sz w:val="28"/>
          <w:szCs w:val="28"/>
        </w:rPr>
        <w:t xml:space="preserve"> автор «Орлеца» делится подозрения</w:t>
      </w:r>
      <w:r w:rsidR="00326FBE">
        <w:rPr>
          <w:sz w:val="28"/>
          <w:szCs w:val="28"/>
        </w:rPr>
        <w:t>ми</w:t>
      </w:r>
      <w:r w:rsidR="00CF0E98">
        <w:rPr>
          <w:sz w:val="28"/>
          <w:szCs w:val="28"/>
        </w:rPr>
        <w:t>, что собранные в ходе акции денежные средства и подарки будут «пропиты»</w:t>
      </w:r>
      <w:r w:rsidR="008C4111">
        <w:rPr>
          <w:sz w:val="28"/>
          <w:szCs w:val="28"/>
        </w:rPr>
        <w:t>.</w:t>
      </w:r>
      <w:r w:rsidR="00CF0E98">
        <w:rPr>
          <w:sz w:val="28"/>
          <w:szCs w:val="28"/>
        </w:rPr>
        <w:t xml:space="preserve"> Интересно кем? Мною лично? Добровольцам</w:t>
      </w:r>
      <w:proofErr w:type="gramStart"/>
      <w:r w:rsidR="00CF0E98">
        <w:rPr>
          <w:sz w:val="28"/>
          <w:szCs w:val="28"/>
        </w:rPr>
        <w:t>и-</w:t>
      </w:r>
      <w:proofErr w:type="gramEnd"/>
      <w:r w:rsidR="00CF0E98">
        <w:rPr>
          <w:sz w:val="28"/>
          <w:szCs w:val="28"/>
        </w:rPr>
        <w:t xml:space="preserve"> волонтёрами годами бескорыстно помогающими нуждающимся? Так и представил себя, священника</w:t>
      </w:r>
      <w:r w:rsidR="008C4111">
        <w:rPr>
          <w:sz w:val="28"/>
          <w:szCs w:val="28"/>
        </w:rPr>
        <w:t xml:space="preserve"> самого крупного в г</w:t>
      </w:r>
      <w:proofErr w:type="gramStart"/>
      <w:r w:rsidR="008C4111">
        <w:rPr>
          <w:sz w:val="28"/>
          <w:szCs w:val="28"/>
        </w:rPr>
        <w:t>.О</w:t>
      </w:r>
      <w:proofErr w:type="gramEnd"/>
      <w:r w:rsidR="008C4111">
        <w:rPr>
          <w:sz w:val="28"/>
          <w:szCs w:val="28"/>
        </w:rPr>
        <w:t>рле собора</w:t>
      </w:r>
      <w:r w:rsidR="00CF0E98">
        <w:rPr>
          <w:sz w:val="28"/>
          <w:szCs w:val="28"/>
        </w:rPr>
        <w:t>, в Пасхальное утро торгующ</w:t>
      </w:r>
      <w:r w:rsidR="008C4111">
        <w:rPr>
          <w:sz w:val="28"/>
          <w:szCs w:val="28"/>
        </w:rPr>
        <w:t>им</w:t>
      </w:r>
      <w:r w:rsidR="00CF0E98">
        <w:rPr>
          <w:sz w:val="28"/>
          <w:szCs w:val="28"/>
        </w:rPr>
        <w:t xml:space="preserve"> на рыночной площади детскими подарками, чтобы набрать средства на опохмел! </w:t>
      </w:r>
    </w:p>
    <w:p w:rsidR="004F1E4F" w:rsidRPr="008E1883" w:rsidRDefault="00CF57F2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0E98">
        <w:rPr>
          <w:sz w:val="28"/>
          <w:szCs w:val="28"/>
        </w:rPr>
        <w:t>Но оставим</w:t>
      </w:r>
      <w:r w:rsidR="008C4111">
        <w:rPr>
          <w:sz w:val="28"/>
          <w:szCs w:val="28"/>
        </w:rPr>
        <w:t xml:space="preserve"> эти буйные фантазии на совести их автора. Со страниц своего сайта я обращаюсь не к нему и подобным ему людям, а к Вам! К тем, кто хочет помогать попавшему в беду ближнему, кто жертвовал и жертвует на </w:t>
      </w:r>
      <w:r w:rsidR="008C4111">
        <w:rPr>
          <w:sz w:val="28"/>
          <w:szCs w:val="28"/>
        </w:rPr>
        <w:lastRenderedPageBreak/>
        <w:t>это благое дело свои трудовые рубли и копейки</w:t>
      </w:r>
      <w:r w:rsidR="004F1E4F">
        <w:rPr>
          <w:sz w:val="28"/>
          <w:szCs w:val="28"/>
        </w:rPr>
        <w:t>, кто готов делиться последним. И только Ваше мнение имеет для меня значение!</w:t>
      </w: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Pr="008E1883" w:rsidRDefault="00AD37F3" w:rsidP="00FC3229">
      <w:pPr>
        <w:jc w:val="both"/>
        <w:rPr>
          <w:sz w:val="28"/>
          <w:szCs w:val="28"/>
        </w:rPr>
      </w:pPr>
    </w:p>
    <w:p w:rsidR="00AD37F3" w:rsidRDefault="00AD37F3" w:rsidP="00AD37F3">
      <w:pPr>
        <w:pStyle w:val="1"/>
        <w:shd w:val="clear" w:color="auto" w:fill="FFFFFF"/>
        <w:spacing w:before="225" w:beforeAutospacing="0" w:after="450" w:afterAutospacing="0"/>
        <w:rPr>
          <w:rFonts w:ascii="Georgia" w:hAnsi="Georgia"/>
          <w:color w:val="151515"/>
          <w:sz w:val="45"/>
          <w:szCs w:val="45"/>
        </w:rPr>
      </w:pPr>
      <w:r>
        <w:rPr>
          <w:rFonts w:ascii="Georgia" w:hAnsi="Georgia"/>
          <w:color w:val="151515"/>
          <w:sz w:val="45"/>
          <w:szCs w:val="45"/>
        </w:rPr>
        <w:t>Суд оправдал директора новосибирского театра в отношении спектакля «Тангейзер»</w:t>
      </w:r>
    </w:p>
    <w:p w:rsidR="00AD37F3" w:rsidRDefault="00AD37F3" w:rsidP="00AD37F3">
      <w:pPr>
        <w:shd w:val="clear" w:color="auto" w:fill="FFFFFF"/>
        <w:spacing w:line="300" w:lineRule="atLeast"/>
        <w:rPr>
          <w:rFonts w:ascii="Georgia" w:hAnsi="Georgia"/>
          <w:color w:val="444444"/>
          <w:sz w:val="21"/>
          <w:szCs w:val="21"/>
        </w:rPr>
      </w:pPr>
    </w:p>
    <w:p w:rsidR="00AD37F3" w:rsidRDefault="00AD37F3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Директор Новосибирского театра оперы и балета Борис </w:t>
      </w:r>
      <w:proofErr w:type="spellStart"/>
      <w:r>
        <w:rPr>
          <w:rFonts w:ascii="Georgia" w:hAnsi="Georgia"/>
          <w:color w:val="444444"/>
        </w:rPr>
        <w:t>Мездрич</w:t>
      </w:r>
      <w:proofErr w:type="spellEnd"/>
      <w:r>
        <w:rPr>
          <w:rFonts w:ascii="Georgia" w:hAnsi="Georgia"/>
          <w:color w:val="444444"/>
        </w:rPr>
        <w:t>, который выступал фигурантом дела в отношении спектакля «Тангейзер» оправдан. Об этом сообщает</w:t>
      </w:r>
      <w:r>
        <w:rPr>
          <w:rStyle w:val="apple-converted-space"/>
          <w:rFonts w:ascii="Georgia" w:hAnsi="Georgia"/>
          <w:color w:val="444444"/>
        </w:rPr>
        <w:t> </w:t>
      </w:r>
      <w:hyperlink r:id="rId10" w:tgtFrame="_blank" w:history="1">
        <w:r>
          <w:rPr>
            <w:rStyle w:val="a5"/>
            <w:rFonts w:ascii="Georgia" w:hAnsi="Georgia"/>
            <w:color w:val="CC9999"/>
          </w:rPr>
          <w:t>ТАСС</w:t>
        </w:r>
      </w:hyperlink>
      <w:r>
        <w:rPr>
          <w:rStyle w:val="apple-converted-space"/>
          <w:rFonts w:ascii="Georgia" w:hAnsi="Georgia"/>
          <w:color w:val="444444"/>
        </w:rPr>
        <w:t> </w:t>
      </w:r>
      <w:r>
        <w:rPr>
          <w:rFonts w:ascii="Georgia" w:hAnsi="Georgia"/>
          <w:color w:val="444444"/>
        </w:rPr>
        <w:t>из зала суда.</w:t>
      </w:r>
    </w:p>
    <w:p w:rsidR="00AD37F3" w:rsidRDefault="00AD37F3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10 марта Мировой суд Центрального района Новосибирска прекратил производство в его отношении в связи с отсутствием состава правонарушения. Об этом объявила судья Екатерина Сорокина.</w:t>
      </w:r>
    </w:p>
    <w:p w:rsidR="00244E9D" w:rsidRDefault="00244E9D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</w:p>
    <w:p w:rsidR="00AD37F3" w:rsidRDefault="00244E9D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Вот так, братья и сёстры! </w:t>
      </w:r>
      <w:r w:rsidR="008E5F5D">
        <w:rPr>
          <w:rFonts w:ascii="Georgia" w:hAnsi="Georgia"/>
          <w:color w:val="444444"/>
          <w:lang w:val="en-US"/>
        </w:rPr>
        <w:t>C</w:t>
      </w:r>
      <w:r w:rsidR="008E5F5D" w:rsidRPr="008E5F5D">
        <w:rPr>
          <w:rFonts w:ascii="Georgia" w:hAnsi="Georgia"/>
          <w:color w:val="444444"/>
        </w:rPr>
        <w:t xml:space="preserve">уд принял решение, что на нашей </w:t>
      </w:r>
      <w:r w:rsidR="008E5F5D">
        <w:rPr>
          <w:rFonts w:ascii="Georgia" w:hAnsi="Georgia"/>
          <w:color w:val="444444"/>
        </w:rPr>
        <w:t>«</w:t>
      </w:r>
      <w:r w:rsidR="008E5F5D" w:rsidRPr="008E5F5D">
        <w:rPr>
          <w:rFonts w:ascii="Georgia" w:hAnsi="Georgia"/>
          <w:color w:val="444444"/>
        </w:rPr>
        <w:t>святой</w:t>
      </w:r>
      <w:r w:rsidR="008E5F5D">
        <w:rPr>
          <w:rFonts w:ascii="Georgia" w:hAnsi="Georgia"/>
          <w:color w:val="444444"/>
        </w:rPr>
        <w:t xml:space="preserve"> Руси» разрешено официально глумиться над образом Спасителя. Для тех, кто</w:t>
      </w:r>
      <w:r w:rsidR="00ED52AD">
        <w:rPr>
          <w:rFonts w:ascii="Georgia" w:hAnsi="Georgia"/>
          <w:color w:val="444444"/>
        </w:rPr>
        <w:t xml:space="preserve"> об этом</w:t>
      </w:r>
      <w:r w:rsidR="00C87091">
        <w:rPr>
          <w:rFonts w:ascii="Georgia" w:hAnsi="Georgia"/>
          <w:color w:val="444444"/>
        </w:rPr>
        <w:t xml:space="preserve"> деле</w:t>
      </w:r>
      <w:r w:rsidR="008E5F5D">
        <w:rPr>
          <w:rFonts w:ascii="Georgia" w:hAnsi="Georgia"/>
          <w:color w:val="444444"/>
        </w:rPr>
        <w:t xml:space="preserve"> не слышал хочу кратко пояснить:</w:t>
      </w:r>
      <w:r w:rsidR="00ED52AD">
        <w:rPr>
          <w:rFonts w:ascii="Georgia" w:hAnsi="Georgia"/>
          <w:color w:val="444444"/>
        </w:rPr>
        <w:t xml:space="preserve"> режиссёра одного из Сибирских балаганов безудержная фантазия, а может быть и ещё что-то (я не нарколог и не психиатр- поэтому точного диагноза </w:t>
      </w:r>
      <w:r w:rsidR="00065DFF">
        <w:rPr>
          <w:rFonts w:ascii="Georgia" w:hAnsi="Georgia"/>
          <w:color w:val="444444"/>
        </w:rPr>
        <w:t>с</w:t>
      </w:r>
      <w:r w:rsidR="00ED52AD">
        <w:rPr>
          <w:rFonts w:ascii="Georgia" w:hAnsi="Georgia"/>
          <w:color w:val="444444"/>
        </w:rPr>
        <w:t>казать не могу) подвигла вывести в качестве персонажа</w:t>
      </w:r>
      <w:r w:rsidR="00BD4920">
        <w:rPr>
          <w:rFonts w:ascii="Georgia" w:hAnsi="Georgia"/>
          <w:color w:val="444444"/>
        </w:rPr>
        <w:t xml:space="preserve"> собственной</w:t>
      </w:r>
      <w:r w:rsidR="00ED52AD">
        <w:rPr>
          <w:rFonts w:ascii="Georgia" w:hAnsi="Georgia"/>
          <w:color w:val="444444"/>
        </w:rPr>
        <w:t xml:space="preserve"> </w:t>
      </w:r>
      <w:proofErr w:type="spellStart"/>
      <w:r w:rsidR="00ED52AD">
        <w:rPr>
          <w:rFonts w:ascii="Georgia" w:hAnsi="Georgia"/>
          <w:color w:val="444444"/>
        </w:rPr>
        <w:t>пахабной</w:t>
      </w:r>
      <w:proofErr w:type="spellEnd"/>
      <w:r w:rsidR="00ED52AD">
        <w:rPr>
          <w:rFonts w:ascii="Georgia" w:hAnsi="Georgia"/>
          <w:color w:val="444444"/>
        </w:rPr>
        <w:t xml:space="preserve"> пьески (</w:t>
      </w:r>
      <w:r w:rsidR="00C87091">
        <w:rPr>
          <w:rFonts w:ascii="Georgia" w:hAnsi="Georgia"/>
          <w:color w:val="444444"/>
        </w:rPr>
        <w:t xml:space="preserve"> якобы</w:t>
      </w:r>
      <w:r w:rsidR="00BD4920">
        <w:rPr>
          <w:rFonts w:ascii="Georgia" w:hAnsi="Georgia"/>
          <w:color w:val="444444"/>
        </w:rPr>
        <w:t xml:space="preserve"> «адаптированн</w:t>
      </w:r>
      <w:r w:rsidR="0084186D">
        <w:rPr>
          <w:rFonts w:ascii="Georgia" w:hAnsi="Georgia"/>
          <w:color w:val="444444"/>
        </w:rPr>
        <w:t>ого</w:t>
      </w:r>
      <w:r w:rsidR="00BD4920">
        <w:rPr>
          <w:rFonts w:ascii="Georgia" w:hAnsi="Georgia"/>
          <w:color w:val="444444"/>
        </w:rPr>
        <w:t xml:space="preserve"> к современности» Вагнер</w:t>
      </w:r>
      <w:r w:rsidR="0084186D">
        <w:rPr>
          <w:rFonts w:ascii="Georgia" w:hAnsi="Georgia"/>
          <w:color w:val="444444"/>
        </w:rPr>
        <w:t>а</w:t>
      </w:r>
      <w:r w:rsidR="00BD4920">
        <w:rPr>
          <w:rFonts w:ascii="Georgia" w:hAnsi="Georgia"/>
          <w:color w:val="444444"/>
        </w:rPr>
        <w:t>) Самого Иисуса Христа! И Самого Спасителя изобразить проводящим юность в «гроте Венеры» (возвышенно –театральное наименование борделя</w:t>
      </w:r>
      <w:r w:rsidR="0084186D">
        <w:rPr>
          <w:rFonts w:ascii="Georgia" w:hAnsi="Georgia"/>
          <w:color w:val="444444"/>
        </w:rPr>
        <w:t>) И ещё</w:t>
      </w:r>
      <w:r w:rsidR="00065DFF">
        <w:rPr>
          <w:rFonts w:ascii="Georgia" w:hAnsi="Georgia"/>
          <w:color w:val="444444"/>
        </w:rPr>
        <w:t xml:space="preserve"> там есть </w:t>
      </w:r>
      <w:r w:rsidR="0084186D">
        <w:rPr>
          <w:rFonts w:ascii="Georgia" w:hAnsi="Georgia"/>
          <w:color w:val="444444"/>
        </w:rPr>
        <w:t xml:space="preserve"> кое-что по мелочи: глумление над христианск</w:t>
      </w:r>
      <w:r w:rsidR="00065DFF">
        <w:rPr>
          <w:rFonts w:ascii="Georgia" w:hAnsi="Georgia"/>
          <w:color w:val="444444"/>
        </w:rPr>
        <w:t>ими</w:t>
      </w:r>
      <w:r w:rsidR="0084186D">
        <w:rPr>
          <w:rFonts w:ascii="Georgia" w:hAnsi="Georgia"/>
          <w:color w:val="444444"/>
        </w:rPr>
        <w:t xml:space="preserve"> символ</w:t>
      </w:r>
      <w:r w:rsidR="00065DFF">
        <w:rPr>
          <w:rFonts w:ascii="Georgia" w:hAnsi="Georgia"/>
          <w:color w:val="444444"/>
        </w:rPr>
        <w:t>ами</w:t>
      </w:r>
      <w:r w:rsidR="0084186D">
        <w:rPr>
          <w:rFonts w:ascii="Georgia" w:hAnsi="Georgia"/>
          <w:color w:val="444444"/>
        </w:rPr>
        <w:t xml:space="preserve"> и прочее…</w:t>
      </w:r>
    </w:p>
    <w:p w:rsidR="0084186D" w:rsidRDefault="0084186D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proofErr w:type="gramStart"/>
      <w:r>
        <w:rPr>
          <w:rFonts w:ascii="Georgia" w:hAnsi="Georgia"/>
          <w:color w:val="444444"/>
        </w:rPr>
        <w:t>Прокуратура было честно вмешалась</w:t>
      </w:r>
      <w:proofErr w:type="gramEnd"/>
      <w:r>
        <w:rPr>
          <w:rFonts w:ascii="Georgia" w:hAnsi="Georgia"/>
          <w:color w:val="444444"/>
        </w:rPr>
        <w:t xml:space="preserve">. И даже возбудила дело об административном правонарушении (там, где по нашим Российским законам налицо уголовное преступление). </w:t>
      </w:r>
      <w:r w:rsidR="00C87091">
        <w:rPr>
          <w:rFonts w:ascii="Georgia" w:hAnsi="Georgia"/>
          <w:color w:val="444444"/>
        </w:rPr>
        <w:t xml:space="preserve">Но суд не нашёл в действиях театралов даже и административного правонарушения! </w:t>
      </w:r>
      <w:proofErr w:type="gramStart"/>
      <w:r w:rsidR="00C87091">
        <w:rPr>
          <w:rFonts w:ascii="Georgia" w:hAnsi="Georgia"/>
          <w:color w:val="444444"/>
        </w:rPr>
        <w:t>«Убийственным» аргументом в пользу защиты послужил вывод «эксперта-религиоведа» (кстати, из самого МГУ) о том, что</w:t>
      </w:r>
      <w:r w:rsidR="00D34044">
        <w:rPr>
          <w:rFonts w:ascii="Georgia" w:hAnsi="Georgia"/>
          <w:color w:val="444444"/>
        </w:rPr>
        <w:t xml:space="preserve"> на сцене показывается образ не и «евангельского» Иисуса Христа, который «истинный», а тот образ, что появился в голове у режиссёра.</w:t>
      </w:r>
      <w:proofErr w:type="gramEnd"/>
      <w:r w:rsidR="00D34044">
        <w:rPr>
          <w:rFonts w:ascii="Georgia" w:hAnsi="Georgia"/>
          <w:color w:val="444444"/>
        </w:rPr>
        <w:t xml:space="preserve"> Как будто может быть ещё какой-то  Христос?! Не мерзость ли? Но судье в православной стране такое объяснение показалось вполне убедительным. Хотелось бы попутно задать правосудию: А что, если</w:t>
      </w:r>
      <w:r w:rsidR="00D1025A">
        <w:rPr>
          <w:rFonts w:ascii="Georgia" w:hAnsi="Georgia"/>
          <w:color w:val="444444"/>
        </w:rPr>
        <w:t xml:space="preserve"> какой-нибудь</w:t>
      </w:r>
      <w:r w:rsidR="00D34044">
        <w:rPr>
          <w:rFonts w:ascii="Georgia" w:hAnsi="Georgia"/>
          <w:color w:val="444444"/>
        </w:rPr>
        <w:t xml:space="preserve"> православный активист</w:t>
      </w:r>
      <w:r w:rsidR="00E8735E">
        <w:rPr>
          <w:rFonts w:ascii="Georgia" w:hAnsi="Georgia"/>
          <w:color w:val="444444"/>
        </w:rPr>
        <w:t>,</w:t>
      </w:r>
      <w:r w:rsidR="00D34044">
        <w:rPr>
          <w:rFonts w:ascii="Georgia" w:hAnsi="Georgia"/>
          <w:color w:val="444444"/>
        </w:rPr>
        <w:t xml:space="preserve"> горя праведным гневом, отвесит оплеуху гр-ну </w:t>
      </w:r>
      <w:proofErr w:type="spellStart"/>
      <w:r w:rsidR="00D34044">
        <w:rPr>
          <w:rFonts w:ascii="Georgia" w:hAnsi="Georgia"/>
          <w:color w:val="444444"/>
        </w:rPr>
        <w:t>Мездричу</w:t>
      </w:r>
      <w:proofErr w:type="spellEnd"/>
      <w:r w:rsidR="00D34044">
        <w:rPr>
          <w:rFonts w:ascii="Georgia" w:hAnsi="Georgia"/>
          <w:color w:val="444444"/>
        </w:rPr>
        <w:t xml:space="preserve">? </w:t>
      </w:r>
      <w:r w:rsidR="00E16CED">
        <w:rPr>
          <w:rFonts w:ascii="Georgia" w:hAnsi="Georgia"/>
          <w:color w:val="444444"/>
        </w:rPr>
        <w:t>( Ни в коем случае не призываю к подобному действу, но, что если оно всё же совершиться?) Виновному</w:t>
      </w:r>
      <w:r w:rsidR="00D34044">
        <w:rPr>
          <w:rFonts w:ascii="Georgia" w:hAnsi="Georgia"/>
          <w:color w:val="444444"/>
        </w:rPr>
        <w:t xml:space="preserve"> так же </w:t>
      </w:r>
      <w:r w:rsidR="00E16CED">
        <w:rPr>
          <w:rFonts w:ascii="Georgia" w:hAnsi="Georgia"/>
          <w:color w:val="444444"/>
        </w:rPr>
        <w:t xml:space="preserve">легко будет оправдаться перед судом, пояснив, что </w:t>
      </w:r>
      <w:proofErr w:type="gramStart"/>
      <w:r w:rsidR="00E16CED">
        <w:rPr>
          <w:rFonts w:ascii="Georgia" w:hAnsi="Georgia"/>
          <w:color w:val="444444"/>
        </w:rPr>
        <w:t>лупил</w:t>
      </w:r>
      <w:proofErr w:type="gramEnd"/>
      <w:r w:rsidR="00E16CED">
        <w:rPr>
          <w:rFonts w:ascii="Georgia" w:hAnsi="Georgia"/>
          <w:color w:val="444444"/>
        </w:rPr>
        <w:t xml:space="preserve"> он </w:t>
      </w:r>
      <w:proofErr w:type="spellStart"/>
      <w:r w:rsidR="00E16CED">
        <w:rPr>
          <w:rFonts w:ascii="Georgia" w:hAnsi="Georgia"/>
          <w:color w:val="444444"/>
        </w:rPr>
        <w:t>Мездрича</w:t>
      </w:r>
      <w:proofErr w:type="spellEnd"/>
      <w:r w:rsidR="00E16CED">
        <w:rPr>
          <w:rFonts w:ascii="Georgia" w:hAnsi="Georgia"/>
          <w:color w:val="444444"/>
        </w:rPr>
        <w:t xml:space="preserve"> не как директора Новосибирского театра оперы и балета, а представил его, например, в образе Гитлера? Ну, появился у него в голове подобный образ! Что же теперь судить за творческие образы? Согласитесь, звучит несерьёзно</w:t>
      </w:r>
      <w:r w:rsidR="007856B4">
        <w:rPr>
          <w:rFonts w:ascii="Georgia" w:hAnsi="Georgia"/>
          <w:color w:val="444444"/>
        </w:rPr>
        <w:t xml:space="preserve">. Но именно такой несерьёзной логикой почему-то </w:t>
      </w:r>
      <w:r w:rsidR="007856B4">
        <w:rPr>
          <w:rFonts w:ascii="Georgia" w:hAnsi="Georgia"/>
          <w:color w:val="444444"/>
        </w:rPr>
        <w:lastRenderedPageBreak/>
        <w:t xml:space="preserve">руководствовалось наше правосудие. Подумаешь, ведь обидели не </w:t>
      </w:r>
      <w:proofErr w:type="spellStart"/>
      <w:r w:rsidR="007856B4">
        <w:rPr>
          <w:rFonts w:ascii="Georgia" w:hAnsi="Georgia"/>
          <w:color w:val="444444"/>
        </w:rPr>
        <w:t>Мездрича</w:t>
      </w:r>
      <w:proofErr w:type="spellEnd"/>
      <w:r w:rsidR="007856B4">
        <w:rPr>
          <w:rFonts w:ascii="Georgia" w:hAnsi="Georgia"/>
          <w:color w:val="444444"/>
        </w:rPr>
        <w:t>, а всего-навсего миллионы православных христиан. И «всего лишь» замахнулись на Спасителя сего мира!</w:t>
      </w:r>
    </w:p>
    <w:p w:rsidR="00AD37F3" w:rsidRDefault="007856B4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Немалую роль в решении дела, полагаю, сыграла наша общественность. За богохульников вступилась целая когорта наших </w:t>
      </w:r>
      <w:r w:rsidR="008E1883" w:rsidRPr="008E1883">
        <w:rPr>
          <w:rFonts w:ascii="Georgia" w:hAnsi="Georgia"/>
          <w:color w:val="444444"/>
        </w:rPr>
        <w:t>“</w:t>
      </w:r>
      <w:r w:rsidR="008E1883">
        <w:rPr>
          <w:rFonts w:ascii="Georgia" w:hAnsi="Georgia"/>
          <w:color w:val="444444"/>
        </w:rPr>
        <w:t>заслуженных» и «незаслуженных» артистов, певцов, музыкантов. Тут</w:t>
      </w:r>
      <w:r w:rsidR="00E8735E">
        <w:rPr>
          <w:rFonts w:ascii="Georgia" w:hAnsi="Georgia"/>
          <w:color w:val="444444"/>
        </w:rPr>
        <w:t xml:space="preserve"> и кот </w:t>
      </w:r>
      <w:proofErr w:type="spellStart"/>
      <w:r w:rsidR="00E8735E">
        <w:rPr>
          <w:rFonts w:ascii="Georgia" w:hAnsi="Georgia"/>
          <w:color w:val="444444"/>
        </w:rPr>
        <w:t>Матроскин</w:t>
      </w:r>
      <w:proofErr w:type="spellEnd"/>
      <w:r w:rsidR="00E8735E">
        <w:rPr>
          <w:rFonts w:ascii="Georgia" w:hAnsi="Georgia"/>
          <w:color w:val="444444"/>
        </w:rPr>
        <w:t xml:space="preserve"> </w:t>
      </w:r>
      <w:proofErr w:type="gramStart"/>
      <w:r w:rsidR="00E8735E">
        <w:rPr>
          <w:rFonts w:ascii="Georgia" w:hAnsi="Georgia"/>
          <w:color w:val="444444"/>
        </w:rPr>
        <w:t xml:space="preserve">( </w:t>
      </w:r>
      <w:proofErr w:type="gramEnd"/>
      <w:r w:rsidR="00E8735E">
        <w:rPr>
          <w:rFonts w:ascii="Georgia" w:hAnsi="Georgia"/>
          <w:color w:val="444444"/>
        </w:rPr>
        <w:t>Не хочу обидеть О</w:t>
      </w:r>
      <w:r w:rsidR="00065DFF">
        <w:rPr>
          <w:rFonts w:ascii="Georgia" w:hAnsi="Georgia"/>
          <w:color w:val="444444"/>
        </w:rPr>
        <w:t xml:space="preserve">лега </w:t>
      </w:r>
      <w:proofErr w:type="spellStart"/>
      <w:r w:rsidR="00E8735E">
        <w:rPr>
          <w:rFonts w:ascii="Georgia" w:hAnsi="Georgia"/>
          <w:color w:val="444444"/>
        </w:rPr>
        <w:t>Табакова</w:t>
      </w:r>
      <w:proofErr w:type="spellEnd"/>
      <w:r w:rsidR="00E8735E">
        <w:rPr>
          <w:rFonts w:ascii="Georgia" w:hAnsi="Georgia"/>
          <w:color w:val="444444"/>
        </w:rPr>
        <w:t xml:space="preserve">, называя его котом, но его образ с детства ассоциируется у меня с </w:t>
      </w:r>
      <w:r w:rsidR="00D1025A">
        <w:rPr>
          <w:rFonts w:ascii="Georgia" w:hAnsi="Georgia"/>
          <w:color w:val="444444"/>
        </w:rPr>
        <w:t xml:space="preserve">указанным </w:t>
      </w:r>
      <w:r w:rsidR="00E8735E">
        <w:rPr>
          <w:rFonts w:ascii="Georgia" w:hAnsi="Georgia"/>
          <w:color w:val="444444"/>
        </w:rPr>
        <w:t xml:space="preserve">героем мультфильма. </w:t>
      </w:r>
      <w:proofErr w:type="gramStart"/>
      <w:r w:rsidR="00E8735E">
        <w:rPr>
          <w:rFonts w:ascii="Georgia" w:hAnsi="Georgia"/>
          <w:color w:val="444444"/>
        </w:rPr>
        <w:t>Если Новосибирским театралам можно фантазировать с образами героев, то почему нельзя мне?), и целый представитель президента по межкультурному общению и многие прочие.</w:t>
      </w:r>
      <w:proofErr w:type="gramEnd"/>
      <w:r w:rsidR="00FB5B89">
        <w:rPr>
          <w:rFonts w:ascii="Georgia" w:hAnsi="Georgia"/>
          <w:color w:val="444444"/>
        </w:rPr>
        <w:t xml:space="preserve"> Как оценить их поведение? По сему поводу есть дельный совет незабвенного Кузьмы Пруткова: «Зри в корень». Где корень профессии нынешних защитников богохульства? Задумаешься об этом и представляешь </w:t>
      </w:r>
      <w:r w:rsidR="00E8735E">
        <w:rPr>
          <w:rFonts w:ascii="Georgia" w:hAnsi="Georgia"/>
          <w:color w:val="444444"/>
        </w:rPr>
        <w:t xml:space="preserve"> </w:t>
      </w:r>
      <w:r w:rsidR="00FB5B89">
        <w:rPr>
          <w:rFonts w:ascii="Georgia" w:hAnsi="Georgia"/>
          <w:color w:val="444444"/>
        </w:rPr>
        <w:t>историческую картину: боярский пир и скачущих на нём</w:t>
      </w:r>
      <w:r w:rsidR="00B9333D">
        <w:rPr>
          <w:rFonts w:ascii="Georgia" w:hAnsi="Georgia"/>
          <w:color w:val="444444"/>
        </w:rPr>
        <w:t xml:space="preserve">, развлекающих гостей </w:t>
      </w:r>
      <w:proofErr w:type="spellStart"/>
      <w:r w:rsidR="00B9333D">
        <w:rPr>
          <w:rFonts w:ascii="Georgia" w:hAnsi="Georgia"/>
          <w:color w:val="444444"/>
        </w:rPr>
        <w:t>пахабными</w:t>
      </w:r>
      <w:proofErr w:type="spellEnd"/>
      <w:r w:rsidR="00B9333D">
        <w:rPr>
          <w:rFonts w:ascii="Georgia" w:hAnsi="Georgia"/>
          <w:color w:val="444444"/>
        </w:rPr>
        <w:t xml:space="preserve"> песнями и шутками,</w:t>
      </w:r>
      <w:r w:rsidR="00FB5B89">
        <w:rPr>
          <w:rFonts w:ascii="Georgia" w:hAnsi="Georgia"/>
          <w:color w:val="444444"/>
        </w:rPr>
        <w:t xml:space="preserve"> несуразных существ в колпаках и с дудками. Как </w:t>
      </w:r>
      <w:proofErr w:type="gramStart"/>
      <w:r w:rsidR="00FB5B89">
        <w:rPr>
          <w:rFonts w:ascii="Georgia" w:hAnsi="Georgia"/>
          <w:color w:val="444444"/>
        </w:rPr>
        <w:t>бишь</w:t>
      </w:r>
      <w:proofErr w:type="gramEnd"/>
      <w:r w:rsidR="00B9333D">
        <w:rPr>
          <w:rFonts w:ascii="Georgia" w:hAnsi="Georgia"/>
          <w:color w:val="444444"/>
        </w:rPr>
        <w:t>,</w:t>
      </w:r>
      <w:r w:rsidR="00FB5B89">
        <w:rPr>
          <w:rFonts w:ascii="Georgia" w:hAnsi="Georgia"/>
          <w:color w:val="444444"/>
        </w:rPr>
        <w:t xml:space="preserve"> они тогда</w:t>
      </w:r>
      <w:r w:rsidR="00B9333D">
        <w:rPr>
          <w:rFonts w:ascii="Georgia" w:hAnsi="Georgia"/>
          <w:color w:val="444444"/>
        </w:rPr>
        <w:t xml:space="preserve"> назывались? Кажется, скоморохи? До чего же дошла наша матушка-Русь! Как видим, уже не только не святая, но кажется, </w:t>
      </w:r>
      <w:r w:rsidR="00B60AED">
        <w:rPr>
          <w:rFonts w:ascii="Georgia" w:hAnsi="Georgia"/>
          <w:color w:val="444444"/>
        </w:rPr>
        <w:t>давно и основательно</w:t>
      </w:r>
      <w:r w:rsidR="00B9333D">
        <w:rPr>
          <w:rFonts w:ascii="Georgia" w:hAnsi="Georgia"/>
          <w:color w:val="444444"/>
        </w:rPr>
        <w:t xml:space="preserve"> </w:t>
      </w:r>
      <w:proofErr w:type="gramStart"/>
      <w:r w:rsidR="00B9333D">
        <w:rPr>
          <w:rFonts w:ascii="Georgia" w:hAnsi="Georgia"/>
          <w:color w:val="444444"/>
        </w:rPr>
        <w:t>рехнулась</w:t>
      </w:r>
      <w:proofErr w:type="gramEnd"/>
      <w:r w:rsidR="00B9333D">
        <w:rPr>
          <w:rFonts w:ascii="Georgia" w:hAnsi="Georgia"/>
          <w:color w:val="444444"/>
        </w:rPr>
        <w:t>.</w:t>
      </w:r>
      <w:r w:rsidR="00FB5B89">
        <w:rPr>
          <w:rFonts w:ascii="Georgia" w:hAnsi="Georgia"/>
          <w:color w:val="444444"/>
        </w:rPr>
        <w:t xml:space="preserve"> </w:t>
      </w:r>
      <w:r w:rsidR="00B9333D">
        <w:rPr>
          <w:rFonts w:ascii="Georgia" w:hAnsi="Georgia"/>
          <w:color w:val="444444"/>
        </w:rPr>
        <w:t>Если позволяет скоморохам выступать в качестве арбитров по делам богословия и морали</w:t>
      </w:r>
      <w:r w:rsidR="0002541D">
        <w:rPr>
          <w:rFonts w:ascii="Georgia" w:hAnsi="Georgia"/>
          <w:color w:val="444444"/>
        </w:rPr>
        <w:t>!</w:t>
      </w:r>
    </w:p>
    <w:p w:rsidR="00B9333D" w:rsidRDefault="00B60AED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proofErr w:type="gramStart"/>
      <w:r>
        <w:rPr>
          <w:rFonts w:ascii="Georgia" w:hAnsi="Georgia"/>
          <w:color w:val="444444"/>
        </w:rPr>
        <w:t>(</w:t>
      </w:r>
      <w:r w:rsidR="00B9333D">
        <w:rPr>
          <w:rFonts w:ascii="Georgia" w:hAnsi="Georgia"/>
          <w:color w:val="444444"/>
        </w:rPr>
        <w:t xml:space="preserve">Должен при этом уточнить, что сказанные слова ни в коем случае ни относится к </w:t>
      </w:r>
      <w:r w:rsidR="000C0959">
        <w:rPr>
          <w:rFonts w:ascii="Georgia" w:hAnsi="Georgia"/>
          <w:color w:val="444444"/>
        </w:rPr>
        <w:t>настоящим</w:t>
      </w:r>
      <w:r w:rsidR="00B9333D">
        <w:rPr>
          <w:rFonts w:ascii="Georgia" w:hAnsi="Georgia"/>
          <w:color w:val="444444"/>
        </w:rPr>
        <w:t xml:space="preserve"> служителям культуры.</w:t>
      </w:r>
      <w:proofErr w:type="gramEnd"/>
      <w:r w:rsidR="00B9333D">
        <w:rPr>
          <w:rFonts w:ascii="Georgia" w:hAnsi="Georgia"/>
          <w:color w:val="444444"/>
        </w:rPr>
        <w:t xml:space="preserve"> Тем же певцам, артистам, музыкантам, которые </w:t>
      </w:r>
      <w:r>
        <w:rPr>
          <w:rFonts w:ascii="Georgia" w:hAnsi="Georgia"/>
          <w:color w:val="444444"/>
        </w:rPr>
        <w:t xml:space="preserve">используют свой талант для того, чтобы возвышать дух человека, а не тянуть его к богохульству, порнографии и всякого рода мерзости. </w:t>
      </w:r>
      <w:proofErr w:type="gramStart"/>
      <w:r>
        <w:rPr>
          <w:rFonts w:ascii="Georgia" w:hAnsi="Georgia"/>
          <w:color w:val="444444"/>
        </w:rPr>
        <w:t>У истоков их творчества лежат</w:t>
      </w:r>
      <w:r w:rsidR="0002541D">
        <w:rPr>
          <w:rFonts w:ascii="Georgia" w:hAnsi="Georgia"/>
          <w:color w:val="444444"/>
        </w:rPr>
        <w:t xml:space="preserve"> совсем другие предметы</w:t>
      </w:r>
      <w:r>
        <w:rPr>
          <w:rFonts w:ascii="Georgia" w:hAnsi="Georgia"/>
          <w:color w:val="444444"/>
        </w:rPr>
        <w:t>: арфа псалмопевца Давида, лира Орфея,  гусли Ба</w:t>
      </w:r>
      <w:r w:rsidR="0002541D">
        <w:rPr>
          <w:rFonts w:ascii="Georgia" w:hAnsi="Georgia"/>
          <w:color w:val="444444"/>
        </w:rPr>
        <w:t>я</w:t>
      </w:r>
      <w:r>
        <w:rPr>
          <w:rFonts w:ascii="Georgia" w:hAnsi="Georgia"/>
          <w:color w:val="444444"/>
        </w:rPr>
        <w:t xml:space="preserve">на, а не </w:t>
      </w:r>
      <w:r w:rsidR="0002541D">
        <w:rPr>
          <w:rFonts w:ascii="Georgia" w:hAnsi="Georgia"/>
          <w:color w:val="444444"/>
        </w:rPr>
        <w:t>дудка и колпак скомороха</w:t>
      </w:r>
      <w:r>
        <w:rPr>
          <w:rFonts w:ascii="Georgia" w:hAnsi="Georgia"/>
          <w:color w:val="444444"/>
        </w:rPr>
        <w:t xml:space="preserve">.) </w:t>
      </w:r>
      <w:proofErr w:type="gramEnd"/>
    </w:p>
    <w:p w:rsidR="00B53832" w:rsidRDefault="0002541D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Так </w:t>
      </w:r>
      <w:proofErr w:type="gramStart"/>
      <w:r>
        <w:rPr>
          <w:rFonts w:ascii="Georgia" w:hAnsi="Georgia"/>
          <w:color w:val="444444"/>
        </w:rPr>
        <w:t>же</w:t>
      </w:r>
      <w:proofErr w:type="gramEnd"/>
      <w:r>
        <w:rPr>
          <w:rFonts w:ascii="Georgia" w:hAnsi="Georgia"/>
          <w:color w:val="444444"/>
        </w:rPr>
        <w:t xml:space="preserve"> наверное, оказала влияние на дело и прогнозируемая реакция мирового сообщество.</w:t>
      </w:r>
      <w:r w:rsidR="00B53832">
        <w:rPr>
          <w:rFonts w:ascii="Georgia" w:hAnsi="Georgia"/>
          <w:color w:val="444444"/>
        </w:rPr>
        <w:t xml:space="preserve"> Только сошла на нет волна</w:t>
      </w:r>
      <w:r>
        <w:rPr>
          <w:rFonts w:ascii="Georgia" w:hAnsi="Georgia"/>
          <w:color w:val="444444"/>
        </w:rPr>
        <w:t xml:space="preserve"> </w:t>
      </w:r>
      <w:r w:rsidR="000C0959">
        <w:rPr>
          <w:rFonts w:ascii="Georgia" w:hAnsi="Georgia"/>
          <w:color w:val="444444"/>
        </w:rPr>
        <w:t xml:space="preserve">с </w:t>
      </w:r>
      <w:proofErr w:type="gramStart"/>
      <w:r w:rsidR="000C0959">
        <w:rPr>
          <w:rFonts w:ascii="Georgia" w:hAnsi="Georgia"/>
          <w:color w:val="444444"/>
        </w:rPr>
        <w:t>нашумевшими</w:t>
      </w:r>
      <w:proofErr w:type="gramEnd"/>
      <w:r w:rsidR="000C0959">
        <w:rPr>
          <w:rFonts w:ascii="Georgia" w:hAnsi="Georgia"/>
          <w:color w:val="444444"/>
        </w:rPr>
        <w:t xml:space="preserve"> </w:t>
      </w:r>
      <w:proofErr w:type="spellStart"/>
      <w:r w:rsidR="00B53832">
        <w:rPr>
          <w:rFonts w:ascii="Georgia" w:hAnsi="Georgia"/>
          <w:color w:val="444444"/>
        </w:rPr>
        <w:t>Пуси</w:t>
      </w:r>
      <w:proofErr w:type="spellEnd"/>
      <w:r w:rsidR="00B53832">
        <w:rPr>
          <w:rFonts w:ascii="Georgia" w:hAnsi="Georgia"/>
          <w:color w:val="444444"/>
        </w:rPr>
        <w:t xml:space="preserve"> Райт  и вновь. </w:t>
      </w:r>
      <w:r>
        <w:rPr>
          <w:rFonts w:ascii="Georgia" w:hAnsi="Georgia"/>
          <w:color w:val="444444"/>
        </w:rPr>
        <w:t>Какой ужас! В этой дикой России процветает инквизиция?! Люди подвергаются преследованию за искусство</w:t>
      </w:r>
      <w:r w:rsidR="00B53832">
        <w:rPr>
          <w:rFonts w:ascii="Georgia" w:hAnsi="Georgia"/>
          <w:color w:val="444444"/>
        </w:rPr>
        <w:t>!</w:t>
      </w:r>
      <w:r>
        <w:rPr>
          <w:rFonts w:ascii="Georgia" w:hAnsi="Georgia"/>
          <w:color w:val="444444"/>
        </w:rPr>
        <w:t xml:space="preserve"> </w:t>
      </w:r>
      <w:r w:rsidR="00B53832">
        <w:rPr>
          <w:rFonts w:ascii="Georgia" w:hAnsi="Georgia"/>
          <w:color w:val="444444"/>
        </w:rPr>
        <w:t>Стоит ли в такой сложной, как сейчас, международной обстановке давать дополнительные аргументы злобствующим супостатам?</w:t>
      </w:r>
    </w:p>
    <w:p w:rsidR="00D1025A" w:rsidRDefault="00D1025A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Удивила позиция и некоего церковного служителя. Так поклоннику «творчества» всё тех же </w:t>
      </w:r>
      <w:proofErr w:type="spellStart"/>
      <w:r>
        <w:rPr>
          <w:rFonts w:ascii="Georgia" w:hAnsi="Georgia"/>
          <w:color w:val="444444"/>
        </w:rPr>
        <w:t>Пуси</w:t>
      </w:r>
      <w:proofErr w:type="spellEnd"/>
      <w:r>
        <w:rPr>
          <w:rFonts w:ascii="Georgia" w:hAnsi="Georgia"/>
          <w:color w:val="444444"/>
        </w:rPr>
        <w:t xml:space="preserve"> Райт Андрею Кураеву</w:t>
      </w:r>
      <w:r w:rsidR="00AB152C">
        <w:rPr>
          <w:rFonts w:ascii="Georgia" w:hAnsi="Georgia"/>
          <w:color w:val="444444"/>
        </w:rPr>
        <w:t xml:space="preserve"> (назвать его отцом и диаконом в свете последних утверждений язык как-то не поворачивается) пьеска очень даже понравилась</w:t>
      </w:r>
    </w:p>
    <w:p w:rsidR="000C0959" w:rsidRDefault="00B53832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Итак, решение принято. Что же мы имеем в сухом остатке?  Сам Господь, конечно, в ущербе быть не может. И Церковь Ег</w:t>
      </w:r>
      <w:proofErr w:type="gramStart"/>
      <w:r>
        <w:rPr>
          <w:rFonts w:ascii="Georgia" w:hAnsi="Georgia"/>
          <w:color w:val="444444"/>
        </w:rPr>
        <w:t>о-</w:t>
      </w:r>
      <w:proofErr w:type="gramEnd"/>
      <w:r>
        <w:rPr>
          <w:rFonts w:ascii="Georgia" w:hAnsi="Georgia"/>
          <w:color w:val="444444"/>
        </w:rPr>
        <w:t xml:space="preserve"> пережила Нерона,</w:t>
      </w:r>
      <w:r w:rsidR="000C0959">
        <w:rPr>
          <w:rFonts w:ascii="Georgia" w:hAnsi="Georgia"/>
          <w:color w:val="444444"/>
        </w:rPr>
        <w:t xml:space="preserve"> Диоклетиана, </w:t>
      </w:r>
      <w:r>
        <w:rPr>
          <w:rFonts w:ascii="Georgia" w:hAnsi="Georgia"/>
          <w:color w:val="444444"/>
        </w:rPr>
        <w:t xml:space="preserve"> Ленина, Сталина, Хрущёва</w:t>
      </w:r>
      <w:r w:rsidR="000C0959">
        <w:rPr>
          <w:rFonts w:ascii="Georgia" w:hAnsi="Georgia"/>
          <w:color w:val="444444"/>
        </w:rPr>
        <w:t xml:space="preserve">- переживёт и </w:t>
      </w:r>
      <w:proofErr w:type="spellStart"/>
      <w:r w:rsidR="000C0959">
        <w:rPr>
          <w:rFonts w:ascii="Georgia" w:hAnsi="Georgia"/>
          <w:color w:val="444444"/>
        </w:rPr>
        <w:t>Мездрича</w:t>
      </w:r>
      <w:proofErr w:type="spellEnd"/>
      <w:r w:rsidR="000C0959">
        <w:rPr>
          <w:rFonts w:ascii="Georgia" w:hAnsi="Georgia"/>
          <w:color w:val="444444"/>
        </w:rPr>
        <w:t xml:space="preserve">. Ничего ей не станется. Пройдёт время, и камня на камне не останется ни от злосчастного театра, ни от судов, </w:t>
      </w:r>
      <w:r w:rsidR="00065DFF">
        <w:rPr>
          <w:rFonts w:ascii="Georgia" w:hAnsi="Georgia"/>
          <w:color w:val="444444"/>
        </w:rPr>
        <w:t>и</w:t>
      </w:r>
      <w:r w:rsidR="000C0959">
        <w:rPr>
          <w:rFonts w:ascii="Georgia" w:hAnsi="Georgia"/>
          <w:color w:val="444444"/>
        </w:rPr>
        <w:t>, возможно, и самой страны нашей</w:t>
      </w:r>
      <w:r w:rsidR="00065DFF">
        <w:rPr>
          <w:rFonts w:ascii="Georgia" w:hAnsi="Georgia"/>
          <w:color w:val="444444"/>
        </w:rPr>
        <w:t xml:space="preserve"> уже </w:t>
      </w:r>
      <w:r w:rsidR="000C0959">
        <w:rPr>
          <w:rFonts w:ascii="Georgia" w:hAnsi="Georgia"/>
          <w:color w:val="444444"/>
        </w:rPr>
        <w:t xml:space="preserve"> не </w:t>
      </w:r>
      <w:r w:rsidR="00065DFF">
        <w:rPr>
          <w:rFonts w:ascii="Georgia" w:hAnsi="Georgia"/>
          <w:color w:val="444444"/>
        </w:rPr>
        <w:t>стан</w:t>
      </w:r>
      <w:r w:rsidR="000C0959">
        <w:rPr>
          <w:rFonts w:ascii="Georgia" w:hAnsi="Georgia"/>
          <w:color w:val="444444"/>
        </w:rPr>
        <w:t xml:space="preserve">ет, а Церковь Христова будет освещать </w:t>
      </w:r>
      <w:r w:rsidR="00065DFF">
        <w:rPr>
          <w:rFonts w:ascii="Georgia" w:hAnsi="Georgia"/>
          <w:color w:val="444444"/>
        </w:rPr>
        <w:t xml:space="preserve">этот </w:t>
      </w:r>
      <w:r w:rsidR="000C0959">
        <w:rPr>
          <w:rFonts w:ascii="Georgia" w:hAnsi="Georgia"/>
          <w:color w:val="444444"/>
        </w:rPr>
        <w:t>мир.</w:t>
      </w:r>
    </w:p>
    <w:p w:rsidR="00065DFF" w:rsidRDefault="00065DFF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lastRenderedPageBreak/>
        <w:t>Мнение активистов общественности</w:t>
      </w:r>
      <w:r w:rsidR="000C0959">
        <w:rPr>
          <w:rFonts w:ascii="Georgia" w:hAnsi="Georgia"/>
          <w:color w:val="444444"/>
        </w:rPr>
        <w:t>, как отечественн</w:t>
      </w:r>
      <w:r>
        <w:rPr>
          <w:rFonts w:ascii="Georgia" w:hAnsi="Georgia"/>
          <w:color w:val="444444"/>
        </w:rPr>
        <w:t>ых</w:t>
      </w:r>
      <w:r w:rsidR="000C0959">
        <w:rPr>
          <w:rFonts w:ascii="Georgia" w:hAnsi="Georgia"/>
          <w:color w:val="444444"/>
        </w:rPr>
        <w:t>, так и зарубежн</w:t>
      </w:r>
      <w:r>
        <w:rPr>
          <w:rFonts w:ascii="Georgia" w:hAnsi="Georgia"/>
          <w:color w:val="444444"/>
        </w:rPr>
        <w:t>ых, тоже удовлетворено. Художники получили свободу самовыражени</w:t>
      </w:r>
      <w:proofErr w:type="gramStart"/>
      <w:r>
        <w:rPr>
          <w:rFonts w:ascii="Georgia" w:hAnsi="Georgia"/>
          <w:color w:val="444444"/>
        </w:rPr>
        <w:t>я-</w:t>
      </w:r>
      <w:proofErr w:type="gramEnd"/>
      <w:r>
        <w:rPr>
          <w:rFonts w:ascii="Georgia" w:hAnsi="Georgia"/>
          <w:color w:val="444444"/>
        </w:rPr>
        <w:t xml:space="preserve"> исключительное право гадить где угодно.</w:t>
      </w:r>
      <w:r w:rsidR="000C0959">
        <w:rPr>
          <w:rFonts w:ascii="Georgia" w:hAnsi="Georgia"/>
          <w:color w:val="444444"/>
        </w:rPr>
        <w:t xml:space="preserve"> </w:t>
      </w:r>
    </w:p>
    <w:p w:rsidR="000057F4" w:rsidRDefault="00065DFF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Плохо только нам с вам</w:t>
      </w:r>
      <w:proofErr w:type="gramStart"/>
      <w:r>
        <w:rPr>
          <w:rFonts w:ascii="Georgia" w:hAnsi="Georgia"/>
          <w:color w:val="444444"/>
        </w:rPr>
        <w:t>и-</w:t>
      </w:r>
      <w:proofErr w:type="gramEnd"/>
      <w:r>
        <w:rPr>
          <w:rFonts w:ascii="Georgia" w:hAnsi="Georgia"/>
          <w:color w:val="444444"/>
        </w:rPr>
        <w:t xml:space="preserve"> жителям России. </w:t>
      </w:r>
      <w:r w:rsidR="00B53832">
        <w:rPr>
          <w:rFonts w:ascii="Georgia" w:hAnsi="Georgia"/>
          <w:color w:val="444444"/>
        </w:rPr>
        <w:t xml:space="preserve"> </w:t>
      </w:r>
      <w:r>
        <w:rPr>
          <w:rFonts w:ascii="Georgia" w:hAnsi="Georgia"/>
          <w:color w:val="444444"/>
        </w:rPr>
        <w:t>Нам предстоит жить в проклятой земле. Земле, где не уважают Спасителя.</w:t>
      </w:r>
      <w:r w:rsidR="000057F4">
        <w:rPr>
          <w:rFonts w:ascii="Georgia" w:hAnsi="Georgia"/>
          <w:color w:val="444444"/>
        </w:rPr>
        <w:t xml:space="preserve"> И уповать на милость Божию.</w:t>
      </w:r>
      <w:r w:rsidR="00D1025A">
        <w:rPr>
          <w:rFonts w:ascii="Georgia" w:hAnsi="Georgia"/>
          <w:color w:val="444444"/>
        </w:rPr>
        <w:t xml:space="preserve"> Ибо люди, в том числе власть имущие, высокопоставленные, считающие себя цветом нации, сказали своё слово. И слово это нехорошо. Теперь очередь за Господом. Что сочтёт попустить он ради нашего вразумления? Наверное, скоро увидим.</w:t>
      </w:r>
    </w:p>
    <w:p w:rsidR="00E6287A" w:rsidRPr="00E6287A" w:rsidRDefault="001E0989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А</w:t>
      </w:r>
      <w:r w:rsidR="000057F4">
        <w:rPr>
          <w:rFonts w:ascii="Georgia" w:hAnsi="Georgia"/>
          <w:color w:val="444444"/>
        </w:rPr>
        <w:t xml:space="preserve"> ради нашего вразумления Господь иной раз тоже готов давать «представления» и может пошутить.</w:t>
      </w:r>
      <w:r w:rsidR="00060BBD">
        <w:rPr>
          <w:rFonts w:ascii="Georgia" w:hAnsi="Georgia"/>
          <w:color w:val="444444"/>
        </w:rPr>
        <w:t xml:space="preserve"> И сейчас хочу привести тому один пример. Все знают, что у нас в России есть красивейший город Сочи. И все слышали, что в этом городе недавно прошла всемирные олимпийские игры. Но далеко не все знают, что самое известное и узнаваемое  место этого города, площадь напротив здания морского вокзала украшал некогда огромный, </w:t>
      </w:r>
      <w:r w:rsidR="005730DD">
        <w:rPr>
          <w:rFonts w:ascii="Georgia" w:hAnsi="Georgia"/>
          <w:color w:val="444444"/>
        </w:rPr>
        <w:t xml:space="preserve">блестящий золотом поклонный крест. Одновременно и врата и визитная карточка города. Но вот, было объявлено о подготовке к Олимпиаде, и крест почему-то исчез. А на его месте появилась странная тумбочка, стилизованная под </w:t>
      </w:r>
      <w:proofErr w:type="gramStart"/>
      <w:r w:rsidR="005730DD">
        <w:rPr>
          <w:rFonts w:ascii="Georgia" w:hAnsi="Georgia"/>
          <w:color w:val="444444"/>
        </w:rPr>
        <w:t>часы</w:t>
      </w:r>
      <w:proofErr w:type="gramEnd"/>
      <w:r w:rsidR="005730DD">
        <w:rPr>
          <w:rFonts w:ascii="Georgia" w:hAnsi="Georgia"/>
          <w:color w:val="444444"/>
        </w:rPr>
        <w:t xml:space="preserve"> отсчитывающие время до начала игр. Чисто логически произошедшее, конечно, легко объяснить. Игры международные, и что если какому-нибудь конькобежцу из Саудовской</w:t>
      </w:r>
      <w:r>
        <w:rPr>
          <w:rFonts w:ascii="Georgia" w:hAnsi="Georgia"/>
          <w:color w:val="444444"/>
        </w:rPr>
        <w:t xml:space="preserve"> Аравии</w:t>
      </w:r>
      <w:r w:rsidR="005730DD">
        <w:rPr>
          <w:rFonts w:ascii="Georgia" w:hAnsi="Georgia"/>
          <w:color w:val="444444"/>
        </w:rPr>
        <w:t xml:space="preserve"> не понравится столь вопиющая демонстрация христианского символа? Да и наши «друзья и партнёры» из Европы не очень его признают. Вот устроители эпохального события, видимо, и приняли</w:t>
      </w:r>
      <w:r>
        <w:rPr>
          <w:rFonts w:ascii="Georgia" w:hAnsi="Georgia"/>
          <w:color w:val="444444"/>
        </w:rPr>
        <w:t xml:space="preserve"> «Соломоново решение» перенести поклонный крест за пределы города (на какую-то дальнюю объездную дорогу) С блеском прошли великолепно подготовленные игры. Замечательно приняли и развлекли всех своих гостей. Но вот совпадение. В том же году наша Россия, которая столько сил и средств потратила, чтобы всему миру показать какая она щедрая и хорошая,  оказалась не по своей воле</w:t>
      </w:r>
      <w:r w:rsidR="007E5549">
        <w:rPr>
          <w:rFonts w:ascii="Georgia" w:hAnsi="Georgia"/>
          <w:color w:val="444444"/>
        </w:rPr>
        <w:t xml:space="preserve"> страной-изгоем в мировом сообществе. Только за то, что </w:t>
      </w:r>
      <w:proofErr w:type="gramStart"/>
      <w:r w:rsidR="007E5549">
        <w:rPr>
          <w:rFonts w:ascii="Georgia" w:hAnsi="Georgia"/>
          <w:color w:val="444444"/>
        </w:rPr>
        <w:t>по пыталась</w:t>
      </w:r>
      <w:proofErr w:type="gramEnd"/>
      <w:r w:rsidR="007E5549">
        <w:rPr>
          <w:rFonts w:ascii="Georgia" w:hAnsi="Georgia"/>
          <w:color w:val="444444"/>
        </w:rPr>
        <w:t xml:space="preserve"> отстоять право своего народа на  существование. </w:t>
      </w:r>
      <w:proofErr w:type="gramStart"/>
      <w:r w:rsidR="007E5549">
        <w:rPr>
          <w:rFonts w:ascii="Georgia" w:hAnsi="Georgia"/>
          <w:color w:val="444444"/>
        </w:rPr>
        <w:t>(Причём весьма умеренно и осторожно.</w:t>
      </w:r>
      <w:proofErr w:type="gramEnd"/>
      <w:r w:rsidR="007E5549">
        <w:rPr>
          <w:rFonts w:ascii="Georgia" w:hAnsi="Georgia"/>
          <w:color w:val="444444"/>
        </w:rPr>
        <w:t xml:space="preserve"> </w:t>
      </w:r>
      <w:proofErr w:type="gramStart"/>
      <w:r w:rsidR="007E5549">
        <w:rPr>
          <w:rFonts w:ascii="Georgia" w:hAnsi="Georgia"/>
          <w:color w:val="444444"/>
        </w:rPr>
        <w:t>О чём свидетельствует допущенный геноцид русскоязычного населения на Донбассе).</w:t>
      </w:r>
      <w:proofErr w:type="gramEnd"/>
      <w:r w:rsidR="007E5549">
        <w:rPr>
          <w:rFonts w:ascii="Georgia" w:hAnsi="Georgia"/>
          <w:color w:val="444444"/>
        </w:rPr>
        <w:t xml:space="preserve"> Как мы знаем, </w:t>
      </w:r>
      <w:proofErr w:type="gramStart"/>
      <w:r w:rsidR="007E5549">
        <w:rPr>
          <w:rFonts w:ascii="Georgia" w:hAnsi="Georgia"/>
          <w:color w:val="444444"/>
        </w:rPr>
        <w:t>мало</w:t>
      </w:r>
      <w:proofErr w:type="gramEnd"/>
      <w:r w:rsidR="007E5549">
        <w:rPr>
          <w:rFonts w:ascii="Georgia" w:hAnsi="Georgia"/>
          <w:color w:val="444444"/>
        </w:rPr>
        <w:t xml:space="preserve"> кто во всём мире вступился за нас</w:t>
      </w:r>
      <w:r w:rsidR="00D1025A">
        <w:rPr>
          <w:rFonts w:ascii="Georgia" w:hAnsi="Georgia"/>
          <w:color w:val="444444"/>
        </w:rPr>
        <w:t>. И оказалась участь у нашей страны схожа с судьбой того поклонного крест</w:t>
      </w:r>
      <w:proofErr w:type="gramStart"/>
      <w:r w:rsidR="00D1025A">
        <w:rPr>
          <w:rFonts w:ascii="Georgia" w:hAnsi="Georgia"/>
          <w:color w:val="444444"/>
        </w:rPr>
        <w:t>а-</w:t>
      </w:r>
      <w:proofErr w:type="gramEnd"/>
      <w:r w:rsidR="00D1025A">
        <w:rPr>
          <w:rFonts w:ascii="Georgia" w:hAnsi="Georgia"/>
          <w:color w:val="444444"/>
        </w:rPr>
        <w:t xml:space="preserve"> выставленного за пределы города.</w:t>
      </w:r>
      <w:r>
        <w:rPr>
          <w:rFonts w:ascii="Georgia" w:hAnsi="Georgia"/>
          <w:color w:val="444444"/>
        </w:rPr>
        <w:t xml:space="preserve">  </w:t>
      </w:r>
    </w:p>
    <w:p w:rsidR="00E6287A" w:rsidRPr="00E6287A" w:rsidRDefault="00E6287A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</w:p>
    <w:p w:rsidR="00E6287A" w:rsidRPr="00E6287A" w:rsidRDefault="00E6287A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</w:p>
    <w:p w:rsidR="00E6287A" w:rsidRPr="00216E18" w:rsidRDefault="00E6287A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</w:p>
    <w:p w:rsidR="005730DD" w:rsidRDefault="005730DD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  </w:t>
      </w:r>
    </w:p>
    <w:p w:rsidR="000057F4" w:rsidRDefault="00060BBD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 </w:t>
      </w:r>
    </w:p>
    <w:p w:rsidR="0002541D" w:rsidRDefault="0002541D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</w:p>
    <w:p w:rsidR="0002541D" w:rsidRPr="008E1883" w:rsidRDefault="00E6287A" w:rsidP="00AD37F3">
      <w:pPr>
        <w:pStyle w:val="a6"/>
        <w:shd w:val="clear" w:color="auto" w:fill="FFFFFF"/>
        <w:spacing w:before="0" w:beforeAutospacing="0" w:after="300" w:afterAutospacing="0" w:line="300" w:lineRule="atLeast"/>
        <w:ind w:right="300"/>
        <w:rPr>
          <w:rFonts w:ascii="Georgia" w:hAnsi="Georgia"/>
          <w:color w:val="444444"/>
        </w:rPr>
      </w:pPr>
      <w:r>
        <w:rPr>
          <w:rFonts w:ascii="Helvetica" w:hAnsi="Helvetica" w:cs="Helvetica"/>
          <w:color w:val="242F33"/>
          <w:spacing w:val="2"/>
          <w:shd w:val="clear" w:color="auto" w:fill="FFFFFF"/>
        </w:rPr>
        <w:lastRenderedPageBreak/>
        <w:t>Наконец, утверждение Крыма как опоры именно русской идентичности ставит нас на одну доску с крайними украинскими националистами. Именно они в недавние годы утверждали, что лишь Украина является наследницей Киевской Руси и Владимирова Крещения. Неужели мы сейчас дерзнем исключать украинцев из этого наследия – подобно тому, как они исключали нас?</w:t>
      </w:r>
      <w:r>
        <w:rPr>
          <w:rFonts w:ascii="Helvetica" w:hAnsi="Helvetica" w:cs="Helvetica"/>
          <w:color w:val="242F33"/>
          <w:spacing w:val="2"/>
        </w:rPr>
        <w:br/>
      </w:r>
      <w:r>
        <w:rPr>
          <w:rFonts w:ascii="Helvetica" w:hAnsi="Helvetica" w:cs="Helvetica"/>
          <w:color w:val="242F33"/>
          <w:spacing w:val="2"/>
        </w:rPr>
        <w:br/>
      </w:r>
      <w:r>
        <w:rPr>
          <w:rFonts w:ascii="Helvetica" w:hAnsi="Helvetica" w:cs="Helvetica"/>
          <w:color w:val="242F33"/>
          <w:spacing w:val="2"/>
          <w:shd w:val="clear" w:color="auto" w:fill="FFFFFF"/>
        </w:rPr>
        <w:t>История это не газопровод. Попытка провести историческую линию от Херсонеса до Москвы, тщательно обходя Киев, слишком уж фантастична.</w:t>
      </w:r>
    </w:p>
    <w:p w:rsidR="00E31BC1" w:rsidRPr="00A90FDE" w:rsidRDefault="00216E18" w:rsidP="00FC3229">
      <w:pPr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  <w:r>
        <w:rPr>
          <w:rFonts w:ascii="Helvetica" w:hAnsi="Helvetica" w:cs="Helvetica"/>
          <w:color w:val="242F33"/>
          <w:spacing w:val="2"/>
          <w:shd w:val="clear" w:color="auto" w:fill="FFFFFF"/>
        </w:rPr>
        <w:t xml:space="preserve">с религиоведческой точки зрения уподобление </w:t>
      </w:r>
      <w:proofErr w:type="spellStart"/>
      <w:r>
        <w:rPr>
          <w:rFonts w:ascii="Helvetica" w:hAnsi="Helvetica" w:cs="Helvetica"/>
          <w:color w:val="242F33"/>
          <w:spacing w:val="2"/>
          <w:shd w:val="clear" w:color="auto" w:fill="FFFFFF"/>
        </w:rPr>
        <w:t>Херсонесской</w:t>
      </w:r>
      <w:proofErr w:type="spellEnd"/>
      <w:r>
        <w:rPr>
          <w:rFonts w:ascii="Helvetica" w:hAnsi="Helvetica" w:cs="Helvetica"/>
          <w:color w:val="242F33"/>
          <w:spacing w:val="2"/>
          <w:shd w:val="clear" w:color="auto" w:fill="FFFFFF"/>
        </w:rPr>
        <w:t xml:space="preserve"> купели Иерусалимскому храму («сакральное значение так же, как Храмовая гора в Иерусалиме для тех, кто исповедует иудаизм») не кажется убедительным.</w:t>
      </w:r>
      <w:r>
        <w:rPr>
          <w:rFonts w:ascii="Helvetica" w:hAnsi="Helvetica" w:cs="Helvetica"/>
          <w:color w:val="242F33"/>
          <w:spacing w:val="2"/>
        </w:rPr>
        <w:br/>
      </w:r>
      <w:r>
        <w:rPr>
          <w:rFonts w:ascii="Helvetica" w:hAnsi="Helvetica" w:cs="Helvetica"/>
          <w:color w:val="242F33"/>
          <w:spacing w:val="2"/>
          <w:shd w:val="clear" w:color="auto" w:fill="FFFFFF"/>
        </w:rPr>
        <w:t xml:space="preserve">В иудаизме храм может быть лишь один. Это уникальное место </w:t>
      </w:r>
      <w:proofErr w:type="spellStart"/>
      <w:r>
        <w:rPr>
          <w:rFonts w:ascii="Helvetica" w:hAnsi="Helvetica" w:cs="Helvetica"/>
          <w:color w:val="242F33"/>
          <w:spacing w:val="2"/>
          <w:shd w:val="clear" w:color="auto" w:fill="FFFFFF"/>
        </w:rPr>
        <w:t>теофании</w:t>
      </w:r>
      <w:proofErr w:type="spellEnd"/>
      <w:r>
        <w:rPr>
          <w:rFonts w:ascii="Helvetica" w:hAnsi="Helvetica" w:cs="Helvetica"/>
          <w:color w:val="242F33"/>
          <w:spacing w:val="2"/>
          <w:shd w:val="clear" w:color="auto" w:fill="FFFFFF"/>
        </w:rPr>
        <w:t xml:space="preserve">. Только там </w:t>
      </w:r>
      <w:proofErr w:type="gramStart"/>
      <w:r>
        <w:rPr>
          <w:rFonts w:ascii="Helvetica" w:hAnsi="Helvetica" w:cs="Helvetica"/>
          <w:color w:val="242F33"/>
          <w:spacing w:val="2"/>
          <w:shd w:val="clear" w:color="auto" w:fill="FFFFFF"/>
        </w:rPr>
        <w:t>могут</w:t>
      </w:r>
      <w:proofErr w:type="gramEnd"/>
      <w:r>
        <w:rPr>
          <w:rFonts w:ascii="Helvetica" w:hAnsi="Helvetica" w:cs="Helvetica"/>
          <w:color w:val="242F33"/>
          <w:spacing w:val="2"/>
          <w:shd w:val="clear" w:color="auto" w:fill="FFFFFF"/>
        </w:rPr>
        <w:t xml:space="preserve"> совершены те обряды и жертвоприношения, что предписаны библейским </w:t>
      </w:r>
      <w:proofErr w:type="spellStart"/>
      <w:r>
        <w:rPr>
          <w:rFonts w:ascii="Helvetica" w:hAnsi="Helvetica" w:cs="Helvetica"/>
          <w:color w:val="242F33"/>
          <w:spacing w:val="2"/>
          <w:shd w:val="clear" w:color="auto" w:fill="FFFFFF"/>
        </w:rPr>
        <w:t>моисеовым</w:t>
      </w:r>
      <w:proofErr w:type="spellEnd"/>
      <w:r>
        <w:rPr>
          <w:rFonts w:ascii="Helvetica" w:hAnsi="Helvetica" w:cs="Helvetica"/>
          <w:color w:val="242F33"/>
          <w:spacing w:val="2"/>
          <w:shd w:val="clear" w:color="auto" w:fill="FFFFFF"/>
        </w:rPr>
        <w:t xml:space="preserve"> законодательством. Синагоги, разбросанные по остальному миру, не более чем «духовно-культурные центры», но никак не реплики Храма. Поэтому мечтать о восстановлении Храма – это обязанность для любого иудея. А если он будет восстановлен, то столь же </w:t>
      </w:r>
      <w:proofErr w:type="gramStart"/>
      <w:r>
        <w:rPr>
          <w:rFonts w:ascii="Helvetica" w:hAnsi="Helvetica" w:cs="Helvetica"/>
          <w:color w:val="242F33"/>
          <w:spacing w:val="2"/>
          <w:shd w:val="clear" w:color="auto" w:fill="FFFFFF"/>
        </w:rPr>
        <w:t>обязательны</w:t>
      </w:r>
      <w:proofErr w:type="gramEnd"/>
      <w:r>
        <w:rPr>
          <w:rFonts w:ascii="Helvetica" w:hAnsi="Helvetica" w:cs="Helvetica"/>
          <w:color w:val="242F33"/>
          <w:spacing w:val="2"/>
          <w:shd w:val="clear" w:color="auto" w:fill="FFFFFF"/>
        </w:rPr>
        <w:t xml:space="preserve"> станут для иудеев храмовый налог и участие в имеющих свершиться в нем обрядах.</w:t>
      </w:r>
      <w:r>
        <w:rPr>
          <w:rStyle w:val="apple-converted-space"/>
          <w:rFonts w:ascii="Helvetica" w:hAnsi="Helvetica" w:cs="Helvetica"/>
          <w:color w:val="242F33"/>
          <w:spacing w:val="2"/>
          <w:shd w:val="clear" w:color="auto" w:fill="FFFFFF"/>
        </w:rPr>
        <w:t> </w:t>
      </w:r>
      <w:r>
        <w:rPr>
          <w:rFonts w:ascii="Helvetica" w:hAnsi="Helvetica" w:cs="Helvetica"/>
          <w:color w:val="242F33"/>
          <w:spacing w:val="2"/>
        </w:rPr>
        <w:br/>
      </w:r>
      <w:r>
        <w:rPr>
          <w:rFonts w:ascii="Helvetica" w:hAnsi="Helvetica" w:cs="Helvetica"/>
          <w:color w:val="242F33"/>
          <w:spacing w:val="2"/>
          <w:shd w:val="clear" w:color="auto" w:fill="FFFFFF"/>
        </w:rPr>
        <w:t xml:space="preserve">Однако для православного христианина (и даже уже – для русского православного христианина) никаких таких обязанностей перед </w:t>
      </w:r>
      <w:proofErr w:type="spellStart"/>
      <w:r>
        <w:rPr>
          <w:rFonts w:ascii="Helvetica" w:hAnsi="Helvetica" w:cs="Helvetica"/>
          <w:color w:val="242F33"/>
          <w:spacing w:val="2"/>
          <w:shd w:val="clear" w:color="auto" w:fill="FFFFFF"/>
        </w:rPr>
        <w:t>Корсунью</w:t>
      </w:r>
      <w:proofErr w:type="spellEnd"/>
      <w:r>
        <w:rPr>
          <w:rFonts w:ascii="Helvetica" w:hAnsi="Helvetica" w:cs="Helvetica"/>
          <w:color w:val="242F33"/>
          <w:spacing w:val="2"/>
          <w:shd w:val="clear" w:color="auto" w:fill="FFFFFF"/>
        </w:rPr>
        <w:t xml:space="preserve"> церковными уставами не предусмотрено.</w:t>
      </w:r>
      <w:r>
        <w:rPr>
          <w:rStyle w:val="apple-converted-space"/>
          <w:rFonts w:ascii="Helvetica" w:hAnsi="Helvetica" w:cs="Helvetica"/>
          <w:color w:val="242F33"/>
          <w:spacing w:val="2"/>
          <w:shd w:val="clear" w:color="auto" w:fill="FFFFFF"/>
        </w:rPr>
        <w:t> </w:t>
      </w:r>
      <w:r>
        <w:rPr>
          <w:rFonts w:ascii="Helvetica" w:hAnsi="Helvetica" w:cs="Helvetica"/>
          <w:color w:val="242F33"/>
          <w:spacing w:val="2"/>
        </w:rPr>
        <w:br/>
      </w:r>
      <w:r>
        <w:rPr>
          <w:rFonts w:ascii="Helvetica" w:hAnsi="Helvetica" w:cs="Helvetica"/>
          <w:color w:val="242F33"/>
          <w:spacing w:val="2"/>
          <w:shd w:val="clear" w:color="auto" w:fill="FFFFFF"/>
        </w:rPr>
        <w:t>В православии вообще нет обязательных мест для паломничества.</w:t>
      </w:r>
      <w:r>
        <w:rPr>
          <w:rFonts w:ascii="Helvetica" w:hAnsi="Helvetica" w:cs="Helvetica"/>
          <w:color w:val="242F33"/>
          <w:spacing w:val="2"/>
        </w:rPr>
        <w:br/>
      </w:r>
      <w:r>
        <w:rPr>
          <w:rFonts w:ascii="Helvetica" w:hAnsi="Helvetica" w:cs="Helvetica"/>
          <w:color w:val="242F33"/>
          <w:spacing w:val="2"/>
          <w:shd w:val="clear" w:color="auto" w:fill="FFFFFF"/>
        </w:rPr>
        <w:t>А те места, что наиболее привлекательны для христианина, находятся много дальше Крыма: на Афоне или на Святой Земле. Причем паломники, что брели и ехали к ним в 18-19 веках, в Крым вообще не заходили.</w:t>
      </w:r>
      <w:r>
        <w:rPr>
          <w:rFonts w:ascii="Helvetica" w:hAnsi="Helvetica" w:cs="Helvetica"/>
          <w:color w:val="242F33"/>
          <w:spacing w:val="2"/>
        </w:rPr>
        <w:br/>
      </w:r>
      <w:r>
        <w:rPr>
          <w:rFonts w:ascii="Helvetica" w:hAnsi="Helvetica" w:cs="Helvetica"/>
          <w:color w:val="242F33"/>
          <w:spacing w:val="2"/>
          <w:shd w:val="clear" w:color="auto" w:fill="FFFFFF"/>
        </w:rPr>
        <w:t>Да и внутри самой православной Российской Империи тот же Киев с его святыми пещерами, мощами и иконами был много привлекательнее, чем руины Херсонеса.</w:t>
      </w:r>
    </w:p>
    <w:p w:rsidR="008D37D2" w:rsidRPr="00CC67F6" w:rsidRDefault="008D37D2" w:rsidP="00FC3229">
      <w:pPr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  <w:r>
        <w:rPr>
          <w:rFonts w:ascii="Helvetica" w:hAnsi="Helvetica" w:cs="Helvetica"/>
          <w:color w:val="242F33"/>
          <w:spacing w:val="2"/>
          <w:shd w:val="clear" w:color="auto" w:fill="FFFFFF"/>
        </w:rPr>
        <w:t>Наконец, утверждение Крыма как опоры именно русской идентичности ставит нас на одну доску с крайними украинскими националистами. Именно они в недавние годы утверждали, что лишь Украина является наследницей Киевской Руси и Владимирова Крещения. Неужели мы сейчас дерзнем исключать украинцев из этого наследия – подобно тому, как они исключали нас?</w:t>
      </w:r>
      <w:r>
        <w:rPr>
          <w:rFonts w:ascii="Helvetica" w:hAnsi="Helvetica" w:cs="Helvetica"/>
          <w:color w:val="242F33"/>
          <w:spacing w:val="2"/>
        </w:rPr>
        <w:br/>
      </w:r>
      <w:r>
        <w:rPr>
          <w:rFonts w:ascii="Helvetica" w:hAnsi="Helvetica" w:cs="Helvetica"/>
          <w:color w:val="242F33"/>
          <w:spacing w:val="2"/>
        </w:rPr>
        <w:br/>
      </w:r>
      <w:r>
        <w:rPr>
          <w:rFonts w:ascii="Helvetica" w:hAnsi="Helvetica" w:cs="Helvetica"/>
          <w:color w:val="242F33"/>
          <w:spacing w:val="2"/>
          <w:shd w:val="clear" w:color="auto" w:fill="FFFFFF"/>
        </w:rPr>
        <w:t>История это не газопровод. Попытка провести историческую линию от Херсонеса до Москвы, тщательно обходя Киев, слишком уж фантастична.</w:t>
      </w:r>
    </w:p>
    <w:p w:rsidR="00575207" w:rsidRPr="00CC67F6" w:rsidRDefault="00575207" w:rsidP="00FC3229">
      <w:pPr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</w:p>
    <w:p w:rsidR="00575207" w:rsidRPr="00CC67F6" w:rsidRDefault="00575207" w:rsidP="00FC3229">
      <w:pPr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</w:p>
    <w:p w:rsidR="00575207" w:rsidRPr="00CC67F6" w:rsidRDefault="00575207" w:rsidP="00FC3229">
      <w:pPr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</w:p>
    <w:p w:rsidR="00575207" w:rsidRDefault="00575207" w:rsidP="00FC3229">
      <w:pPr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</w:p>
    <w:p w:rsidR="00013C6F" w:rsidRDefault="00013C6F" w:rsidP="00FC3229">
      <w:pPr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</w:p>
    <w:p w:rsidR="00013C6F" w:rsidRDefault="00013C6F" w:rsidP="00FC3229">
      <w:pPr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</w:p>
    <w:p w:rsidR="00013C6F" w:rsidRDefault="00013C6F" w:rsidP="00FC3229">
      <w:pPr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</w:p>
    <w:p w:rsidR="00013C6F" w:rsidRPr="00013C6F" w:rsidRDefault="00013C6F" w:rsidP="00FC3229">
      <w:pPr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</w:p>
    <w:p w:rsidR="00575207" w:rsidRDefault="00013C6F" w:rsidP="00FC3229">
      <w:pPr>
        <w:jc w:val="both"/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 О </w:t>
      </w:r>
      <w:r w:rsidR="00F9052E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Церкви и </w:t>
      </w:r>
      <w:r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свободе слова</w:t>
      </w:r>
    </w:p>
    <w:p w:rsidR="00013C6F" w:rsidRPr="00013C6F" w:rsidRDefault="00013C6F" w:rsidP="00FC3229">
      <w:pPr>
        <w:jc w:val="both"/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Искренне уверен, что </w:t>
      </w:r>
      <w:r w:rsidR="005F7B0C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самым главным</w:t>
      </w:r>
      <w:r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духовным </w:t>
      </w:r>
      <w:r w:rsidR="005F7B0C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достижением нынешней эпохи является </w:t>
      </w:r>
      <w:r w:rsidR="00E87BDF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ни </w:t>
      </w:r>
      <w:r w:rsidR="005F7B0C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повсеместное восстановление и строительство храмов, ни</w:t>
      </w:r>
      <w:r w:rsidR="00882B1F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</w:t>
      </w:r>
      <w:r w:rsidR="005F7B0C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увеличени</w:t>
      </w:r>
      <w:r w:rsidR="005F274B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е</w:t>
      </w:r>
      <w:r w:rsidR="005F7B0C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числа епархий и духовных образовательных учреждений, </w:t>
      </w:r>
      <w:r w:rsidR="00AE2E77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и</w:t>
      </w:r>
      <w:r w:rsidR="005F7B0C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даже </w:t>
      </w:r>
      <w:r w:rsidR="00AE2E77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не </w:t>
      </w:r>
      <w:r w:rsidR="005F7B0C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внедрени</w:t>
      </w:r>
      <w:r w:rsidR="005F274B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е</w:t>
      </w:r>
      <w:r w:rsidR="005F7B0C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духовных предметов и дисциплин в высших учебных заведениях, но </w:t>
      </w:r>
      <w:r w:rsidR="005F274B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то</w:t>
      </w:r>
      <w:r w:rsidR="005F7B0C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, </w:t>
      </w:r>
      <w:r w:rsidR="00F9052E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что священнослужители</w:t>
      </w:r>
      <w:r w:rsidR="005F274B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, наконец,</w:t>
      </w:r>
      <w:r w:rsidR="00F9052E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обрели главное свое оруди</w:t>
      </w:r>
      <w:proofErr w:type="gramStart"/>
      <w:r w:rsidR="00F9052E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е-</w:t>
      </w:r>
      <w:proofErr w:type="gramEnd"/>
      <w:r w:rsidR="00F9052E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СЛОВО. Получили уникальную возможность свободно и независимо им пользоваться. Такой  возможностью самостоятельно мыслить и </w:t>
      </w:r>
      <w:r w:rsidR="003551AE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свободно</w:t>
      </w:r>
      <w:r w:rsidR="00F9052E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говорить</w:t>
      </w:r>
      <w:r w:rsidR="003551AE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, пожалуй, не было ни у кого из наших предшественников и не в одну из эпох. </w:t>
      </w:r>
      <w:r w:rsidR="00D27E39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Теперь нам вроде бы открыты все пути выражения своих мыслей. Не только с амвона, но и в средствах массовой информации, в том числе и через интерне</w:t>
      </w:r>
      <w:r w:rsidR="005F274B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т, который начинает играть всё большую роль в жизни общества. Но при этой вожделенной и столь долгожданной свободе </w:t>
      </w:r>
      <w:r w:rsidR="00A96F59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особую горечь вызывают случаи, когда бывает </w:t>
      </w:r>
      <w:r w:rsidR="000A1A00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попросту</w:t>
      </w:r>
      <w:r w:rsidR="00A96F59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стыдно за неразумные слова собратьев священнослужителей</w:t>
      </w:r>
      <w:r w:rsidR="00AD26BB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, которым современные технические средства (тот же интернет)</w:t>
      </w:r>
      <w:r w:rsidR="000A1A00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теперь</w:t>
      </w:r>
      <w:r w:rsidR="00AD26BB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позволяют обращаться к широчайшему кругу слушателей.</w:t>
      </w:r>
      <w:r w:rsidR="00A96F59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В частности подобный приступ стыда пришлось испытать, читая статью</w:t>
      </w:r>
      <w:r w:rsidR="00AD26BB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о высказываниях известного </w:t>
      </w:r>
      <w:proofErr w:type="spellStart"/>
      <w:r w:rsidR="00AD26BB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блогера</w:t>
      </w:r>
      <w:proofErr w:type="spellEnd"/>
      <w:r w:rsidR="00AD26BB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 xml:space="preserve"> и лектора протодиакона Андрея Кураева. Речь в ней ведётся об оценке отцом протодиаконом президентского послания и прозвучавшего в нём тезиса о </w:t>
      </w:r>
      <w:r w:rsidR="000A1A00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сакральной роли полуострова Крыма для русского народа. Привожу те</w:t>
      </w:r>
      <w:proofErr w:type="gramStart"/>
      <w:r w:rsidR="000A1A00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кст ст</w:t>
      </w:r>
      <w:proofErr w:type="gramEnd"/>
      <w:r w:rsidR="000A1A00">
        <w:rPr>
          <w:rFonts w:ascii="Helvetica" w:hAnsi="Helvetica" w:cs="Helvetica"/>
          <w:color w:val="242F33"/>
          <w:spacing w:val="2"/>
          <w:sz w:val="28"/>
          <w:szCs w:val="28"/>
          <w:shd w:val="clear" w:color="auto" w:fill="FFFFFF"/>
        </w:rPr>
        <w:t>атьи:</w:t>
      </w:r>
    </w:p>
    <w:p w:rsidR="00A90FDE" w:rsidRPr="00A90FDE" w:rsidRDefault="00A90FDE" w:rsidP="00A90FDE">
      <w:pPr>
        <w:spacing w:after="150" w:line="240" w:lineRule="auto"/>
        <w:outlineLvl w:val="0"/>
        <w:rPr>
          <w:rFonts w:ascii="Arial" w:eastAsia="Times New Roman" w:hAnsi="Arial" w:cs="Arial"/>
          <w:kern w:val="36"/>
          <w:sz w:val="43"/>
          <w:szCs w:val="43"/>
          <w:lang w:eastAsia="ru-RU"/>
        </w:rPr>
      </w:pPr>
      <w:r w:rsidRPr="00A90FDE">
        <w:rPr>
          <w:rFonts w:ascii="Arial" w:eastAsia="Times New Roman" w:hAnsi="Arial" w:cs="Arial"/>
          <w:kern w:val="36"/>
          <w:sz w:val="43"/>
          <w:szCs w:val="43"/>
          <w:lang w:eastAsia="ru-RU"/>
        </w:rPr>
        <w:t>Протодиакон Андрей Кураев о послании Путина Федеральному собранию: «Крым – Иерусалим русского народа? Это экскурсия для колхозников»</w:t>
      </w:r>
    </w:p>
    <w:p w:rsidR="00A90FDE" w:rsidRPr="00A90FDE" w:rsidRDefault="00A90FDE" w:rsidP="00A90FDE">
      <w:pPr>
        <w:shd w:val="clear" w:color="auto" w:fill="FFFFFF"/>
        <w:spacing w:after="0" w:line="362" w:lineRule="atLeast"/>
        <w:rPr>
          <w:rFonts w:ascii="Helvetica" w:eastAsia="Times New Roman" w:hAnsi="Helvetica" w:cs="Helvetica"/>
          <w:color w:val="800000"/>
          <w:sz w:val="20"/>
          <w:szCs w:val="20"/>
          <w:lang w:eastAsia="ru-RU"/>
        </w:rPr>
      </w:pPr>
      <w:r w:rsidRPr="00A90FDE">
        <w:rPr>
          <w:rFonts w:ascii="Helvetica" w:eastAsia="Times New Roman" w:hAnsi="Helvetica" w:cs="Helvetica"/>
          <w:color w:val="800000"/>
          <w:sz w:val="20"/>
          <w:szCs w:val="20"/>
          <w:lang w:eastAsia="ru-RU"/>
        </w:rPr>
        <w:t>09.12.2014 // 18:01</w:t>
      </w:r>
    </w:p>
    <w:p w:rsidR="00A90FDE" w:rsidRPr="00A90FDE" w:rsidRDefault="00A90FDE" w:rsidP="00A90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DE" w:rsidRPr="00A90FDE" w:rsidRDefault="00A90FDE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Протодиакон Андрей Кураев в своем </w:t>
      </w:r>
      <w:proofErr w:type="spellStart"/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</w:t>
      </w:r>
      <w:proofErr w:type="spellEnd"/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раскритиковал послание президента РФ Владимира Путина Федеральному собранию. Кураев, в частности, усомнился в тезисе Путина об огромном "цивилизованном и сакральном значении" древнегреческой колонии в Крыму.</w:t>
      </w:r>
    </w:p>
    <w:p w:rsidR="00A90FDE" w:rsidRPr="00A90FDE" w:rsidRDefault="00A90FDE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"История это не газопровод. Попытка провести историческую линию от Херсонеса до Москвы, тщательно обходя Киев, слишком уж фантастична. Раздумья над этим фрагментом послания президента ставят меня перед выбором: или придется считать, что президентские спичрайтеры набраны из безнадежных троечников, или же придется прийти к выводу о том, что "эта экскурсия велась для колхозников"", – заявил он в своем "Живом журнале".</w:t>
      </w:r>
    </w:p>
    <w:p w:rsidR="00A90FDE" w:rsidRPr="00A90FDE" w:rsidRDefault="00A90FDE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Протодиакон сравнил речь Путина с речью Муссолини, который 9 мая 1936 года провозгласил воссоздание римского мира, заявив, что "Эфиопия отныне и навсегда принадлежит Италии, вновь ставшей тем, чем она была во времена Юлия Цезаря, </w:t>
      </w:r>
      <w:proofErr w:type="spellStart"/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Октавиана</w:t>
      </w:r>
      <w:proofErr w:type="spellEnd"/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и Вергилия".</w:t>
      </w:r>
    </w:p>
    <w:p w:rsidR="00A90FDE" w:rsidRPr="00A90FDE" w:rsidRDefault="00A90FDE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Кураев назвал опасным сравнение Крыма с Храмовой горой, за которую между мусульманами и иудеями много веков ведется "тяжелейший и неразрешимый конфликт". По мнению протодиакона, придание конфликту "имиджа и мотива сакральной войны" ведет к усугублению конфликта.</w:t>
      </w:r>
    </w:p>
    <w:p w:rsidR="00A90FDE" w:rsidRPr="00A90FDE" w:rsidRDefault="00A90FDE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 религиоведческой точки зрения уподобление </w:t>
      </w:r>
      <w:proofErr w:type="spellStart"/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Херсонесской</w:t>
      </w:r>
      <w:proofErr w:type="spellEnd"/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купели Иерусалимскому храму не кажется убедительным. В иудаизме храм может быть лишь один, – напомнил он. – Однако для православного христианина никаких таких обязанностей перед </w:t>
      </w:r>
      <w:proofErr w:type="spellStart"/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Корсунью</w:t>
      </w:r>
      <w:proofErr w:type="spellEnd"/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церковными уставами не предусмотрено. В православии вообще нет обязательных мест для паломничества. А те места, что наиболее привлекательны для христианина, находятся много дальше Крыма: на Афоне или на Святой Земле".</w:t>
      </w:r>
    </w:p>
    <w:p w:rsidR="009A11CD" w:rsidRDefault="00A90FDE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Паломники, которые ехали на Афон или Святую Землю в 18-19 веках, в Крым вообще не заходили, напомнил Кураев. Внутри самой православной Российской Империи, по его словам, Киево-Печерская лавра была более почитаемой святыней, чем руины Херсонеса. Наконец, современная историческая наука придерживается версии, что князь Владимир крестился в Киеве, а не в </w:t>
      </w:r>
      <w:proofErr w:type="spellStart"/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Корсуни</w:t>
      </w:r>
      <w:proofErr w:type="spellEnd"/>
      <w:r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отметил протодиакон.</w:t>
      </w:r>
    </w:p>
    <w:p w:rsidR="00A90FDE" w:rsidRPr="00CC67F6" w:rsidRDefault="009A11CD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</w:t>
      </w:r>
      <w:r w:rsidR="00A90FDE" w:rsidRPr="00A90F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BDF" w:rsidRDefault="00FD7BA0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67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6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стороне политический аспект статьи. Ведь </w:t>
      </w:r>
      <w:r w:rsidR="005832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сфере каждый имеет право на собственные взгляды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Хотелось бы поговорить, о том, что морально допустимо</w:t>
      </w:r>
      <w:r w:rsidR="00D839F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что нет,</w:t>
      </w:r>
      <w:r w:rsidR="0058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высказываниях лицу, </w:t>
      </w:r>
      <w:r w:rsidR="009A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 именующему себя представителем Русской Православной Церкви. Обсудить как стороннему наблюдателю и читателю. Ибо нет у меня никаких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оценку самому</w:t>
      </w:r>
      <w:r w:rsidR="009A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Start"/>
      <w:r w:rsidR="009A11CD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9A11CD">
        <w:rPr>
          <w:rFonts w:ascii="Times New Roman" w:eastAsia="Times New Roman" w:hAnsi="Times New Roman" w:cs="Times New Roman"/>
          <w:sz w:val="28"/>
          <w:szCs w:val="28"/>
          <w:lang w:eastAsia="ru-RU"/>
        </w:rPr>
        <w:t>ндрея, делать какие-либо выводы о его «профессиональной»пригодности.</w:t>
      </w:r>
    </w:p>
    <w:p w:rsidR="007B0C9F" w:rsidRDefault="009A11CD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очередь, думается,  недопустимо всякого рода </w:t>
      </w:r>
      <w:proofErr w:type="gramStart"/>
      <w:r w:rsidR="0058320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хамство</w:t>
      </w:r>
      <w:proofErr w:type="gramEnd"/>
      <w:r w:rsidR="0058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оскорбительный тон.</w:t>
      </w:r>
      <w:r w:rsidR="006E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всяком случае,</w:t>
      </w:r>
      <w:r w:rsidR="00E8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мы не заняты обличением </w:t>
      </w:r>
      <w:r w:rsidR="006E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богохульства, богоборчества. Ибо известно, что и праведники позволяли себе суровость, но в строго определённых случаях</w:t>
      </w:r>
      <w:proofErr w:type="gramStart"/>
      <w:r w:rsidR="006E283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6E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Николай Чудотворец, когда нанёс пощёчину нечестивцу Арию). А так, сравнить (всё равно, что обозвать) президента страны, победивший фашизм, с фашистом Муссолини?  И только за то, что он о</w:t>
      </w:r>
      <w:r w:rsidR="0034612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E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важился защитить соотечественнико</w:t>
      </w:r>
      <w:proofErr w:type="gramStart"/>
      <w:r w:rsidR="006E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="006E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русских людей в Крыму</w:t>
      </w:r>
      <w:r w:rsidR="0034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!? </w:t>
      </w:r>
      <w:r w:rsidR="006E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ли не </w:t>
      </w:r>
      <w:proofErr w:type="gramStart"/>
      <w:r w:rsidR="006E28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хамство</w:t>
      </w:r>
      <w:proofErr w:type="gramEnd"/>
      <w:r w:rsidR="0034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E87BD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Очевидное</w:t>
      </w:r>
      <w:r w:rsidR="0034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461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хамств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хоть и скрытое за благообразной внешностью и вкрадчивым голосом.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B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оскорбительным не только по отношению к главе государства, но и ко всему народу, который его избирал</w:t>
      </w:r>
      <w:r w:rsidR="00E8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настоящее время поддерживает.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Далее: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кто</w:t>
      </w:r>
      <w:r w:rsidR="0034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слушает президентское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послание </w:t>
      </w:r>
      <w:r w:rsidR="0034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по большей части (по вопросу Крыма) позитивно оценивают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,- именует неразумными «колхозниками». Правда, тут стоит задуматься:  кого отец протодиакон более не уважает. </w:t>
      </w:r>
      <w:r w:rsid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с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народ или только его част</w:t>
      </w:r>
      <w:proofErr w:type="gramStart"/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смиренных работников сельского хозяйства, которые кормили его в недалёком советском детстве? Исходя из дальнейшего контекста понятно, что тотальное неуважение относится ко всему народу. Ведь по мнению Андрея Кураева 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дремучим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</w:t>
      </w:r>
      <w:proofErr w:type="gramStart"/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израиль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</w:t>
      </w:r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никаких национальных святынь не полагается. Эк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махнули! Сакральный Крым?! Место крещения и рождения христианской нации?! По Андрею Кураеву мы до такого ещё не доросли</w:t>
      </w:r>
      <w:proofErr w:type="gramStart"/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Созвучно с принципом 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чиновник 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фильме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>. Рязанова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 России благородных люде</w:t>
      </w:r>
      <w:proofErr w:type="gramStart"/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B5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рылом не вышли».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A2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Кстати, </w:t>
      </w:r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D02F77" w:rsidRP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</w:t>
      </w:r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02F77" w:rsidRP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о</w:t>
      </w:r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2F77" w:rsidRP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2F77" w:rsidRP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городстве</w:t>
      </w:r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вспоминается реакция самого Кураева на Крымский референдум 16 марта. Оценивая 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своём </w:t>
      </w:r>
      <w:proofErr w:type="spellStart"/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</w:t>
      </w:r>
      <w:proofErr w:type="spellEnd"/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итоги, о</w:t>
      </w:r>
      <w:proofErr w:type="gramStart"/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ндрей выразил уверенность, что никакого присоединения не будет. Просто власти нашей страны пытаются попугать оппонентов на Украине. Все будет готово для присоединения Крыма к России, глава государства поднимет ручку для подписания соответствующего указа, но в последний момент отложит её в сторону. 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мысли </w:t>
      </w:r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Кураев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именно так должно было случиться</w:t>
      </w:r>
      <w:r w:rsidR="00D02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0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Судил, видимо, по себе. Будь он на месте главы государства,- извлёк бы из этого дела политические выгоды  и  бросил доверившихся ему  людей на произвол судьбы. Представим, 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7B0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бы с крымскими активистами, если бы после референдума в пользу России полуостров оказался под властью </w:t>
      </w:r>
      <w:proofErr w:type="spellStart"/>
      <w:r w:rsidR="007B0C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бандеровцев</w:t>
      </w:r>
      <w:proofErr w:type="spellEnd"/>
      <w:r w:rsidR="007B0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неофашистов!? Отсюда напрашиваются два вывода</w:t>
      </w:r>
      <w:r w:rsidR="00FD7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0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B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0C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</w:t>
      </w:r>
      <w:proofErr w:type="gramStart"/>
      <w:r w:rsidR="007B0C9F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7B0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что человек подобный Кураеву не руководит у нас государством. А второй закономерный вывод ставит под сомнение 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морально-этические принципы самого о</w:t>
      </w:r>
      <w:proofErr w:type="gramStart"/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ндрея</w:t>
      </w:r>
    </w:p>
    <w:p w:rsidR="002B2D0B" w:rsidRDefault="00D839F3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 помимо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</w:t>
      </w:r>
      <w:r w:rsidR="0058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не более как о недостатках воспитания, прослеживается в речи Андрея Кураева и нечто худшее. А именно, умышленные или бессознательные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на уничижени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авторитета Церкви. Ведь в статьях, публикациях не стыдится он </w:t>
      </w:r>
      <w:r w:rsidR="00FD7B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представляться</w:t>
      </w:r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служителем</w:t>
      </w:r>
      <w:proofErr w:type="gramStart"/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 </w:t>
      </w:r>
      <w:proofErr w:type="gramEnd"/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следуют 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чудаковатые заявления. Так о</w:t>
      </w:r>
      <w:proofErr w:type="gramStart"/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ндрей 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пытается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вид, что ему непонятна разница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общехристианскими святынями ( Палестины, Афона), которые, конечно же, имеют первенствующее значение, и святынями национальными ( т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древни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Херсонес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меют место 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высказывания, которые  приличествовали бы  жителю чужих далёких галактик </w:t>
      </w:r>
      <w:proofErr w:type="gramStart"/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бы таковые существовали), нежели хоть сколько-нибудь осведомлённому жителю нашей планеты и нашей страны.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если родился Андрей Кураев в нашей стране и учился в школе, институте, </w:t>
      </w:r>
      <w:proofErr w:type="gramStart"/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FD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может он не знать откуда началось крещение Руси? Пусть не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он отличником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слышал о древн</w:t>
      </w:r>
      <w:proofErr w:type="gramStart"/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2B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русском княжестве в  Тмутаракани ( к высказыванию о том, что 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русские якобы  появились в Крыму только 200 лет назад), но 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крещени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Руси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скрывалась и в самый атеистический период.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азы образования, в том числе и духовног</w:t>
      </w:r>
      <w:proofErr w:type="gramStart"/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древни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летописи и житие святого равноапостольного князя Владимира. 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живя в нашей стране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мог он 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слышать о роли Крыма в её судьбе</w:t>
      </w:r>
      <w:r w:rsid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на протяжении чуть ли не тысячи лет омывался он не только солёными водами Чёрного моря, но и морем русских слёз. Слёз русских люде</w:t>
      </w:r>
      <w:proofErr w:type="gramStart"/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E5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женщин, которых кочевники угоняли в рабство. И делалось всё это с согласия пресловутого мнения 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«мирового сообщества», Европы. В старинных европейских архивах до сих пор хранятся  документы о сделках по продаже, наследованию рабов из России. 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подобно нынешней ситуации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доходило всё это иной раз до курьёзов. </w:t>
      </w:r>
      <w:r w:rsid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у 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французских королей великая революция была «на носу», им народ свой кормить было нечем, 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</w:t>
      </w:r>
      <w:r w:rsidR="00F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и средства 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направляли на то, чтобы в далёком Крыму русские войска не заняли Кафу (Феодосию) и не 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закрыли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крупный в Европе рабовладельческий рынок. </w:t>
      </w:r>
      <w:r w:rsid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 к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уже говорилось, основным товаром были русские люди</w:t>
      </w:r>
      <w:r w:rsid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время шло, и 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национальные 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</w:t>
      </w:r>
      <w:proofErr w:type="gramStart"/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01B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01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Суворов, Ушаков и иные во главе доблестных войск положили предел этой вакханалии. И стал Крым надёжным форпостом нашей страны. </w:t>
      </w:r>
      <w:r w:rsidR="000E44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01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омылся ещё одним морем- морем благородной крови его защитников. Тех, кто защищал 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Родину</w:t>
      </w:r>
      <w:r w:rsidR="00301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Крымскую войну, тех, кто держался в Крыму последним осколком Российской империи, </w:t>
      </w:r>
      <w:proofErr w:type="gramStart"/>
      <w:r w:rsidR="00301B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proofErr w:type="gramEnd"/>
      <w:r w:rsidR="00301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дрался с фашистами. Так что же? Крестильной купели для нашего народа и двух морей с его слезами и кровью Андрею Кураеву мало, чтобы признать Крым особым </w:t>
      </w:r>
      <w:r w:rsid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сакральным местом  и национальной святыней!?</w:t>
      </w:r>
    </w:p>
    <w:p w:rsidR="00CC67F6" w:rsidRDefault="00301B11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Говорит, что мало</w:t>
      </w:r>
      <w:r w:rsid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</w:t>
      </w:r>
      <w:r w:rsid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таком уничижительном отношении к народу собственному примечательна забота Андрея Кураева о народе украинском.</w:t>
      </w:r>
      <w:r w:rsidR="0088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 это хорошо. Хоть кого-то он уважает и ценит. Но забота эта носит тоже какой-то извращённый характер.</w:t>
      </w:r>
      <w:r w:rsid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переживает, что 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якобы хочет ограбить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Киев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лишить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исторического наследия</w:t>
      </w:r>
      <w:r w:rsidR="00F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проведя историческую линию напрямую от древнего Херсонеса к Москве. 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переживания отца протодиакона сов</w:t>
      </w:r>
      <w:r w:rsidR="00FD7BA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ершенно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напрасны. 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это никак невозможно. Ибо в настоящий момент Украина сама отказалась от наследства Владимира </w:t>
      </w:r>
      <w:r w:rsidR="00FD7B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вятого.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54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</w:t>
      </w:r>
      <w:r w:rsidR="0054734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слышать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избранный </w:t>
      </w:r>
      <w:r w:rsidR="00F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жителями этой страны 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 Порошенко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подписывая документ об интеграции с ЕС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сказал: «Прощай наше ужасное прошлое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73B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Никаких исключений в этой фразе оговорено не было. Попрощались </w:t>
      </w:r>
      <w:proofErr w:type="gramStart"/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</w:t>
      </w:r>
      <w:proofErr w:type="gramEnd"/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том числе с </w:t>
      </w:r>
      <w:r w:rsidR="00FD7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ненавистным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отныне </w:t>
      </w:r>
      <w:r w:rsidR="00F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миром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колыбелью, древней Русь</w:t>
      </w:r>
      <w:proofErr w:type="gramStart"/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державой равноапостольного князя Владимира</w:t>
      </w:r>
      <w:r w:rsidR="005A2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Новгородской династии Рюриковичей. 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Которой, к слову сказать, по мнению пана Порошенко и на свете то</w:t>
      </w:r>
      <w:r w:rsidR="0091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было. А была какая-то фантастическая Русь-Украина, о существовании которой в свою очередь князь Владимир ничего не слышал. </w:t>
      </w:r>
      <w:r w:rsidR="005473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знает? Может быть с Божьей помощью народу Украины и предсто</w:t>
      </w:r>
      <w:r w:rsidR="003971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ещё одуматься. Но значит ли</w:t>
      </w:r>
      <w:r w:rsidR="0054734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пока этого не произошло, нам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русским</w:t>
      </w:r>
      <w:r w:rsidR="001E57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</w:t>
      </w:r>
      <w:r w:rsidR="00BE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чувства солидарности 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547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отказаться от исторической памяти, от национальных святынь, от Крыма? Как и большинство россиян, думаю, что не стоит.</w:t>
      </w:r>
      <w:r w:rsidR="000E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вызывает недоумение: если простые русские люди, миряне, без глубоких исторических знаний,  без академических степеней и дипломов, сердцем чувствуют некую особ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E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духовную</w:t>
      </w:r>
      <w:r w:rsidR="0088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значимость Крымской земли, </w:t>
      </w:r>
      <w:proofErr w:type="gramStart"/>
      <w:r w:rsidR="000E44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0E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может быть этих знаний лишён</w:t>
      </w:r>
      <w:r w:rsidR="00E8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4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священнослужитель?</w:t>
      </w:r>
      <w:r w:rsidR="00EB2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 тому же любящий поучать остальных?)</w:t>
      </w:r>
      <w:r w:rsidR="000E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58A" w:rsidRPr="008503A0" w:rsidRDefault="00EE23EB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7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здравствует свобода мысли и слова! Но будем с подобающей осторожностью пользоваться её плодами. Всё можно сл</w:t>
      </w:r>
      <w:r w:rsidR="00A744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шать, но</w:t>
      </w:r>
      <w:r w:rsidR="008503A0" w:rsidRPr="0085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всему </w:t>
      </w:r>
      <w:r w:rsidR="0085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 прислушиваться</w:t>
      </w:r>
      <w:r w:rsidR="00BF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03A0" w:rsidRPr="008503A0" w:rsidRDefault="008503A0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3A0" w:rsidRPr="008503A0" w:rsidRDefault="008503A0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3A0" w:rsidRPr="008503A0" w:rsidRDefault="008503A0" w:rsidP="00A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FDE" w:rsidRDefault="008503A0" w:rsidP="00FC3229">
      <w:pPr>
        <w:jc w:val="both"/>
        <w:rPr>
          <w:sz w:val="28"/>
          <w:szCs w:val="28"/>
        </w:rPr>
      </w:pPr>
      <w:r w:rsidRPr="008503A0">
        <w:rPr>
          <w:sz w:val="28"/>
          <w:szCs w:val="28"/>
        </w:rPr>
        <w:t> </w:t>
      </w:r>
      <w:r w:rsidR="00C14191">
        <w:rPr>
          <w:sz w:val="28"/>
          <w:szCs w:val="28"/>
        </w:rPr>
        <w:t>«</w:t>
      </w:r>
      <w:r w:rsidRPr="008503A0">
        <w:rPr>
          <w:sz w:val="28"/>
          <w:szCs w:val="28"/>
        </w:rPr>
        <w:t>Если же хотя бы один из сожителей состоит в другом браке, то обе стороны не могут быть допущены до причастия без канонического урегулирования ситуации и принесения должного покаяния</w:t>
      </w:r>
      <w:r w:rsidR="00C14191">
        <w:rPr>
          <w:sz w:val="28"/>
          <w:szCs w:val="28"/>
        </w:rPr>
        <w:t>»</w:t>
      </w:r>
      <w:r w:rsidRPr="008503A0">
        <w:rPr>
          <w:sz w:val="28"/>
          <w:szCs w:val="28"/>
        </w:rPr>
        <w:t>.</w:t>
      </w:r>
    </w:p>
    <w:p w:rsidR="007A469D" w:rsidRDefault="008503A0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Насколько понятно из текста, под «каноническим </w:t>
      </w:r>
      <w:r w:rsidRPr="008503A0">
        <w:rPr>
          <w:sz w:val="28"/>
          <w:szCs w:val="28"/>
        </w:rPr>
        <w:t>урегулировани</w:t>
      </w:r>
      <w:r>
        <w:rPr>
          <w:sz w:val="28"/>
          <w:szCs w:val="28"/>
        </w:rPr>
        <w:t>ем</w:t>
      </w:r>
      <w:r w:rsidRPr="008503A0">
        <w:rPr>
          <w:sz w:val="28"/>
          <w:szCs w:val="28"/>
        </w:rPr>
        <w:t xml:space="preserve"> ситуации и принесени</w:t>
      </w:r>
      <w:r>
        <w:rPr>
          <w:sz w:val="28"/>
          <w:szCs w:val="28"/>
        </w:rPr>
        <w:t xml:space="preserve">ем </w:t>
      </w:r>
      <w:r w:rsidRPr="008503A0">
        <w:rPr>
          <w:sz w:val="28"/>
          <w:szCs w:val="28"/>
        </w:rPr>
        <w:t xml:space="preserve"> должного покаяния</w:t>
      </w:r>
      <w:r>
        <w:rPr>
          <w:sz w:val="28"/>
          <w:szCs w:val="28"/>
        </w:rPr>
        <w:t>» стоит понимать прекращение незаконного союза. Таким образом, его участники должны на деле доказать</w:t>
      </w:r>
      <w:r w:rsidR="00F4369C">
        <w:rPr>
          <w:sz w:val="28"/>
          <w:szCs w:val="28"/>
        </w:rPr>
        <w:t>, что отказываются от греха- то есть</w:t>
      </w:r>
      <w:r w:rsidR="006108EB">
        <w:rPr>
          <w:sz w:val="28"/>
          <w:szCs w:val="28"/>
        </w:rPr>
        <w:t xml:space="preserve"> как бы</w:t>
      </w:r>
      <w:r w:rsidR="00F4369C">
        <w:rPr>
          <w:sz w:val="28"/>
          <w:szCs w:val="28"/>
        </w:rPr>
        <w:t xml:space="preserve"> проявить деятельное раскаяние</w:t>
      </w:r>
      <w:r w:rsidR="006108EB">
        <w:rPr>
          <w:sz w:val="28"/>
          <w:szCs w:val="28"/>
        </w:rPr>
        <w:t xml:space="preserve"> (выражаясь юридическим языком)</w:t>
      </w:r>
      <w:r w:rsidR="00F4369C">
        <w:rPr>
          <w:sz w:val="28"/>
          <w:szCs w:val="28"/>
        </w:rPr>
        <w:t xml:space="preserve">. Возникает вопрос: </w:t>
      </w:r>
      <w:r w:rsidR="00C03A70">
        <w:rPr>
          <w:sz w:val="28"/>
          <w:szCs w:val="28"/>
        </w:rPr>
        <w:t>я</w:t>
      </w:r>
      <w:r w:rsidR="00F4369C">
        <w:rPr>
          <w:sz w:val="28"/>
          <w:szCs w:val="28"/>
        </w:rPr>
        <w:t>вляется ли деятельное раскаяние условием допущения к причастию только при нарушении заповеди «не прелюбодействуй» или распространяется</w:t>
      </w:r>
      <w:r w:rsidR="00C03A70">
        <w:rPr>
          <w:sz w:val="28"/>
          <w:szCs w:val="28"/>
        </w:rPr>
        <w:t xml:space="preserve"> так же</w:t>
      </w:r>
      <w:r w:rsidR="00F4369C">
        <w:rPr>
          <w:sz w:val="28"/>
          <w:szCs w:val="28"/>
        </w:rPr>
        <w:t xml:space="preserve"> и на случаи серьёзного нарушения других Божиих заповедей? Например,</w:t>
      </w:r>
      <w:r w:rsidR="00C03A70">
        <w:rPr>
          <w:sz w:val="28"/>
          <w:szCs w:val="28"/>
        </w:rPr>
        <w:t xml:space="preserve"> если</w:t>
      </w:r>
      <w:r w:rsidR="00F4369C">
        <w:rPr>
          <w:sz w:val="28"/>
          <w:szCs w:val="28"/>
        </w:rPr>
        <w:t xml:space="preserve"> укра</w:t>
      </w:r>
      <w:proofErr w:type="gramStart"/>
      <w:r w:rsidR="00F4369C">
        <w:rPr>
          <w:sz w:val="28"/>
          <w:szCs w:val="28"/>
        </w:rPr>
        <w:t>л-</w:t>
      </w:r>
      <w:proofErr w:type="gramEnd"/>
      <w:r w:rsidR="00F4369C">
        <w:rPr>
          <w:sz w:val="28"/>
          <w:szCs w:val="28"/>
        </w:rPr>
        <w:t xml:space="preserve"> верни похищенное</w:t>
      </w:r>
      <w:r w:rsidR="00C14191">
        <w:rPr>
          <w:sz w:val="28"/>
          <w:szCs w:val="28"/>
        </w:rPr>
        <w:t xml:space="preserve"> или хотя бы возмести ущерб,</w:t>
      </w:r>
      <w:r w:rsidR="00F4369C">
        <w:rPr>
          <w:sz w:val="28"/>
          <w:szCs w:val="28"/>
        </w:rPr>
        <w:t xml:space="preserve"> </w:t>
      </w:r>
      <w:r w:rsidR="00C03A70">
        <w:rPr>
          <w:sz w:val="28"/>
          <w:szCs w:val="28"/>
        </w:rPr>
        <w:t xml:space="preserve">если </w:t>
      </w:r>
      <w:r w:rsidR="00F4369C">
        <w:rPr>
          <w:sz w:val="28"/>
          <w:szCs w:val="28"/>
        </w:rPr>
        <w:t xml:space="preserve">убил </w:t>
      </w:r>
      <w:r w:rsidR="00C03A70">
        <w:rPr>
          <w:sz w:val="28"/>
          <w:szCs w:val="28"/>
        </w:rPr>
        <w:t xml:space="preserve">- явись с повинной в правоохранительные органы, если пьяница, наркоман-  излечись, откажись от вредных привычек. И только после этого дерзай приступать </w:t>
      </w:r>
      <w:proofErr w:type="gramStart"/>
      <w:r w:rsidR="00C03A70">
        <w:rPr>
          <w:sz w:val="28"/>
          <w:szCs w:val="28"/>
        </w:rPr>
        <w:t>ко</w:t>
      </w:r>
      <w:proofErr w:type="gramEnd"/>
      <w:r w:rsidR="00C03A70">
        <w:rPr>
          <w:sz w:val="28"/>
          <w:szCs w:val="28"/>
        </w:rPr>
        <w:t xml:space="preserve"> </w:t>
      </w:r>
      <w:r w:rsidR="004846C5">
        <w:rPr>
          <w:sz w:val="28"/>
          <w:szCs w:val="28"/>
        </w:rPr>
        <w:t>п</w:t>
      </w:r>
      <w:r w:rsidR="00C03A70">
        <w:rPr>
          <w:sz w:val="28"/>
          <w:szCs w:val="28"/>
        </w:rPr>
        <w:t>ричастию.</w:t>
      </w:r>
      <w:r w:rsidR="006E1CED">
        <w:rPr>
          <w:sz w:val="28"/>
          <w:szCs w:val="28"/>
        </w:rPr>
        <w:t xml:space="preserve"> </w:t>
      </w:r>
    </w:p>
    <w:p w:rsidR="008503A0" w:rsidRDefault="007A469D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1CED">
        <w:rPr>
          <w:sz w:val="28"/>
          <w:szCs w:val="28"/>
        </w:rPr>
        <w:t xml:space="preserve">Однако, в документе только нарушение заповеди «не прелюбодействуй» указывается как </w:t>
      </w:r>
      <w:r>
        <w:rPr>
          <w:sz w:val="28"/>
          <w:szCs w:val="28"/>
        </w:rPr>
        <w:t>прямое</w:t>
      </w:r>
      <w:r w:rsidR="006E1CED">
        <w:rPr>
          <w:sz w:val="28"/>
          <w:szCs w:val="28"/>
        </w:rPr>
        <w:t xml:space="preserve"> препятствие для принятия</w:t>
      </w:r>
      <w:r w:rsidR="00C14191">
        <w:rPr>
          <w:sz w:val="28"/>
          <w:szCs w:val="28"/>
        </w:rPr>
        <w:t xml:space="preserve"> Святых</w:t>
      </w:r>
      <w:r w:rsidR="006E1CED">
        <w:rPr>
          <w:sz w:val="28"/>
          <w:szCs w:val="28"/>
        </w:rPr>
        <w:t xml:space="preserve"> Христовых </w:t>
      </w:r>
      <w:r w:rsidR="00C14191">
        <w:rPr>
          <w:sz w:val="28"/>
          <w:szCs w:val="28"/>
        </w:rPr>
        <w:t>Т</w:t>
      </w:r>
      <w:r w:rsidR="006E1CED">
        <w:rPr>
          <w:sz w:val="28"/>
          <w:szCs w:val="28"/>
        </w:rPr>
        <w:t>айн</w:t>
      </w:r>
      <w:r>
        <w:rPr>
          <w:sz w:val="28"/>
          <w:szCs w:val="28"/>
        </w:rPr>
        <w:t xml:space="preserve"> </w:t>
      </w:r>
      <w:r w:rsidR="006E1CED">
        <w:rPr>
          <w:sz w:val="28"/>
          <w:szCs w:val="28"/>
        </w:rPr>
        <w:t xml:space="preserve"> (об остальных тяжких грехах</w:t>
      </w:r>
      <w:r>
        <w:rPr>
          <w:sz w:val="28"/>
          <w:szCs w:val="28"/>
        </w:rPr>
        <w:t xml:space="preserve"> сказано обобщённо, и принятие по ним решения оставляется на совести священника</w:t>
      </w:r>
      <w:proofErr w:type="gramStart"/>
      <w:r>
        <w:rPr>
          <w:sz w:val="28"/>
          <w:szCs w:val="28"/>
        </w:rPr>
        <w:t xml:space="preserve"> )</w:t>
      </w:r>
      <w:proofErr w:type="gramEnd"/>
      <w:r w:rsidR="006E1CED">
        <w:rPr>
          <w:sz w:val="28"/>
          <w:szCs w:val="28"/>
        </w:rPr>
        <w:t xml:space="preserve"> </w:t>
      </w:r>
      <w:r>
        <w:rPr>
          <w:sz w:val="28"/>
          <w:szCs w:val="28"/>
        </w:rPr>
        <w:t>Не может ли такой подход привести к возникновению не совсем морально оправданных дилемм</w:t>
      </w:r>
      <w:r w:rsidR="00C14191">
        <w:rPr>
          <w:sz w:val="28"/>
          <w:szCs w:val="28"/>
        </w:rPr>
        <w:t>?</w:t>
      </w:r>
      <w:r>
        <w:rPr>
          <w:sz w:val="28"/>
          <w:szCs w:val="28"/>
        </w:rPr>
        <w:t xml:space="preserve"> Например, родила ребёнка от женатого мужчины</w:t>
      </w:r>
      <w:r w:rsidR="00C14191">
        <w:rPr>
          <w:sz w:val="28"/>
          <w:szCs w:val="28"/>
        </w:rPr>
        <w:t xml:space="preserve"> и не может с этим мужчиной расстаться (хотя бы по материальным соображения</w:t>
      </w:r>
      <w:proofErr w:type="gramStart"/>
      <w:r w:rsidR="00C14191">
        <w:rPr>
          <w:sz w:val="28"/>
          <w:szCs w:val="28"/>
        </w:rPr>
        <w:t>м-</w:t>
      </w:r>
      <w:proofErr w:type="gramEnd"/>
      <w:r w:rsidR="00C14191">
        <w:rPr>
          <w:sz w:val="28"/>
          <w:szCs w:val="28"/>
        </w:rPr>
        <w:t xml:space="preserve"> </w:t>
      </w:r>
      <w:r w:rsidR="00C14191">
        <w:rPr>
          <w:sz w:val="28"/>
          <w:szCs w:val="28"/>
        </w:rPr>
        <w:lastRenderedPageBreak/>
        <w:t xml:space="preserve">необходимостью содержать </w:t>
      </w:r>
      <w:r w:rsidR="004846C5">
        <w:rPr>
          <w:sz w:val="28"/>
          <w:szCs w:val="28"/>
        </w:rPr>
        <w:t>дитя</w:t>
      </w:r>
      <w:r w:rsidR="00C14191">
        <w:rPr>
          <w:sz w:val="28"/>
          <w:szCs w:val="28"/>
        </w:rPr>
        <w:t xml:space="preserve">)- по канонам не достойна причащения. И в то же время, если в законном браке совершила  аборт-детоубийство, то </w:t>
      </w:r>
      <w:proofErr w:type="gramStart"/>
      <w:r w:rsidR="00C14191">
        <w:rPr>
          <w:sz w:val="28"/>
          <w:szCs w:val="28"/>
        </w:rPr>
        <w:t>может</w:t>
      </w:r>
      <w:proofErr w:type="gramEnd"/>
      <w:r w:rsidR="00C14191">
        <w:rPr>
          <w:sz w:val="28"/>
          <w:szCs w:val="28"/>
        </w:rPr>
        <w:t xml:space="preserve"> чуть ли ни на следующий день быть допущена к причастию добрым батюшкой.</w:t>
      </w:r>
      <w:r w:rsidR="006108EB">
        <w:rPr>
          <w:sz w:val="28"/>
          <w:szCs w:val="28"/>
        </w:rPr>
        <w:t xml:space="preserve"> Явных канонических препятствий тому нет.</w:t>
      </w:r>
      <w:r>
        <w:rPr>
          <w:sz w:val="28"/>
          <w:szCs w:val="28"/>
        </w:rPr>
        <w:t xml:space="preserve"> </w:t>
      </w:r>
      <w:r w:rsidR="006108EB">
        <w:rPr>
          <w:sz w:val="28"/>
          <w:szCs w:val="28"/>
        </w:rPr>
        <w:t xml:space="preserve">А </w:t>
      </w:r>
      <w:proofErr w:type="gramStart"/>
      <w:r w:rsidR="004846C5">
        <w:rPr>
          <w:sz w:val="28"/>
          <w:szCs w:val="28"/>
        </w:rPr>
        <w:t>который</w:t>
      </w:r>
      <w:proofErr w:type="gramEnd"/>
      <w:r w:rsidR="006108EB">
        <w:rPr>
          <w:sz w:val="28"/>
          <w:szCs w:val="28"/>
        </w:rPr>
        <w:t xml:space="preserve"> на самом деле из двух этих поступков хуже? Вопрос весьма сложный.</w:t>
      </w:r>
    </w:p>
    <w:p w:rsidR="006108EB" w:rsidRDefault="006108EB" w:rsidP="00FC3229">
      <w:pPr>
        <w:jc w:val="both"/>
        <w:rPr>
          <w:sz w:val="28"/>
          <w:szCs w:val="28"/>
        </w:rPr>
      </w:pPr>
    </w:p>
    <w:p w:rsidR="006108EB" w:rsidRPr="008503A0" w:rsidRDefault="006108EB" w:rsidP="00FC3229">
      <w:pPr>
        <w:jc w:val="both"/>
        <w:rPr>
          <w:sz w:val="28"/>
          <w:szCs w:val="28"/>
        </w:rPr>
      </w:pPr>
    </w:p>
    <w:p w:rsidR="008503A0" w:rsidRDefault="006108EB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08EB">
        <w:rPr>
          <w:sz w:val="28"/>
          <w:szCs w:val="28"/>
        </w:rPr>
        <w:t xml:space="preserve">К семилетнему возрасту ребенок должен твердо привыкнуть причащаться натощак. С этого же времени следует учить ребенка прочитывать молитвословия </w:t>
      </w:r>
      <w:proofErr w:type="gramStart"/>
      <w:r w:rsidRPr="006108EB">
        <w:rPr>
          <w:sz w:val="28"/>
          <w:szCs w:val="28"/>
        </w:rPr>
        <w:t>ко</w:t>
      </w:r>
      <w:proofErr w:type="gramEnd"/>
      <w:r w:rsidRPr="006108EB">
        <w:rPr>
          <w:sz w:val="28"/>
          <w:szCs w:val="28"/>
        </w:rPr>
        <w:t xml:space="preserve"> святому причащению, содержание и объем которых определяются родителями в соответствии с возрастом, духовным и интеллектуальным развитием ребенка</w:t>
      </w:r>
      <w:r>
        <w:rPr>
          <w:sz w:val="28"/>
          <w:szCs w:val="28"/>
        </w:rPr>
        <w:t>»</w:t>
      </w:r>
    </w:p>
    <w:p w:rsidR="006108EB" w:rsidRPr="008B59FD" w:rsidRDefault="002D0D6F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Представляется, что не все  положенные для прочтения взрослыми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святому причащению покаянные молитвы подходят ребёнку с семилетнего возраста.</w:t>
      </w:r>
      <w:r w:rsidR="000F6451">
        <w:rPr>
          <w:sz w:val="28"/>
          <w:szCs w:val="28"/>
        </w:rPr>
        <w:t xml:space="preserve"> Ведь затрагивают они в первую очередь  аспекты взрослой жизни.</w:t>
      </w:r>
      <w:r>
        <w:rPr>
          <w:sz w:val="28"/>
          <w:szCs w:val="28"/>
        </w:rPr>
        <w:t xml:space="preserve"> В частности, упоминание в некоторых из них плотских грехов и скверн может быть неполезны</w:t>
      </w:r>
      <w:r w:rsidR="004846C5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 для детского восприятия.</w:t>
      </w:r>
      <w:r w:rsidR="000F6451">
        <w:rPr>
          <w:sz w:val="28"/>
          <w:szCs w:val="28"/>
        </w:rPr>
        <w:t xml:space="preserve"> Тем более</w:t>
      </w:r>
      <w:proofErr w:type="gramStart"/>
      <w:r w:rsidR="000F6451">
        <w:rPr>
          <w:sz w:val="28"/>
          <w:szCs w:val="28"/>
        </w:rPr>
        <w:t>,</w:t>
      </w:r>
      <w:proofErr w:type="gramEnd"/>
      <w:r w:rsidR="000F6451">
        <w:rPr>
          <w:sz w:val="28"/>
          <w:szCs w:val="28"/>
        </w:rPr>
        <w:t xml:space="preserve"> что к детским душам эти грехи никакого отношения иметь не могут.</w:t>
      </w:r>
      <w:r>
        <w:rPr>
          <w:sz w:val="28"/>
          <w:szCs w:val="28"/>
        </w:rPr>
        <w:t xml:space="preserve"> А в </w:t>
      </w:r>
      <w:proofErr w:type="gramStart"/>
      <w:r>
        <w:rPr>
          <w:sz w:val="28"/>
          <w:szCs w:val="28"/>
        </w:rPr>
        <w:t>более старшем</w:t>
      </w:r>
      <w:proofErr w:type="gramEnd"/>
      <w:r>
        <w:rPr>
          <w:sz w:val="28"/>
          <w:szCs w:val="28"/>
        </w:rPr>
        <w:t xml:space="preserve"> возрасте</w:t>
      </w:r>
      <w:r w:rsidR="000F6451">
        <w:rPr>
          <w:sz w:val="28"/>
          <w:szCs w:val="28"/>
        </w:rPr>
        <w:t xml:space="preserve"> могут</w:t>
      </w:r>
      <w:r>
        <w:rPr>
          <w:sz w:val="28"/>
          <w:szCs w:val="28"/>
        </w:rPr>
        <w:t xml:space="preserve"> вызвать и болезненный интерес. </w:t>
      </w:r>
      <w:r w:rsidR="000F6451">
        <w:rPr>
          <w:sz w:val="28"/>
          <w:szCs w:val="28"/>
        </w:rPr>
        <w:t>Поэтому было бы неплохо составить и рекомендовать детское молитвенное правило</w:t>
      </w:r>
      <w:r w:rsidR="004846C5">
        <w:rPr>
          <w:sz w:val="28"/>
          <w:szCs w:val="28"/>
        </w:rPr>
        <w:t>. Для возраста 7-13 лет. Это позволит не пустить столь важный вопрос на самотёк и в то же время не даст некоторым родителям  переусердствовать.</w:t>
      </w:r>
    </w:p>
    <w:p w:rsidR="008B59FD" w:rsidRPr="003617A8" w:rsidRDefault="008B59FD" w:rsidP="00FC3229">
      <w:pPr>
        <w:jc w:val="both"/>
        <w:rPr>
          <w:sz w:val="28"/>
          <w:szCs w:val="28"/>
        </w:rPr>
      </w:pPr>
    </w:p>
    <w:p w:rsidR="008B59FD" w:rsidRPr="003617A8" w:rsidRDefault="008B59FD" w:rsidP="00FC3229">
      <w:pPr>
        <w:jc w:val="both"/>
        <w:rPr>
          <w:sz w:val="28"/>
          <w:szCs w:val="28"/>
        </w:rPr>
      </w:pPr>
    </w:p>
    <w:p w:rsidR="008B59FD" w:rsidRPr="003617A8" w:rsidRDefault="008B59FD" w:rsidP="00FC3229">
      <w:pPr>
        <w:jc w:val="both"/>
        <w:rPr>
          <w:sz w:val="28"/>
          <w:szCs w:val="28"/>
        </w:rPr>
      </w:pPr>
    </w:p>
    <w:p w:rsidR="008B59FD" w:rsidRPr="003617A8" w:rsidRDefault="008B59FD" w:rsidP="00FC3229">
      <w:pPr>
        <w:jc w:val="both"/>
        <w:rPr>
          <w:sz w:val="28"/>
          <w:szCs w:val="28"/>
        </w:rPr>
      </w:pPr>
    </w:p>
    <w:p w:rsidR="008B59FD" w:rsidRPr="003617A8" w:rsidRDefault="008B59FD" w:rsidP="00FC3229">
      <w:pPr>
        <w:jc w:val="both"/>
        <w:rPr>
          <w:sz w:val="28"/>
          <w:szCs w:val="28"/>
        </w:rPr>
      </w:pPr>
    </w:p>
    <w:p w:rsidR="008B59FD" w:rsidRPr="003617A8" w:rsidRDefault="008B59FD" w:rsidP="00FC3229">
      <w:pPr>
        <w:jc w:val="both"/>
        <w:rPr>
          <w:sz w:val="28"/>
          <w:szCs w:val="28"/>
        </w:rPr>
      </w:pPr>
    </w:p>
    <w:p w:rsidR="008B59FD" w:rsidRPr="003617A8" w:rsidRDefault="008B59FD" w:rsidP="00FC3229">
      <w:pPr>
        <w:jc w:val="both"/>
        <w:rPr>
          <w:sz w:val="28"/>
          <w:szCs w:val="28"/>
        </w:rPr>
      </w:pPr>
    </w:p>
    <w:p w:rsidR="008B59FD" w:rsidRDefault="008B59FD" w:rsidP="00FC3229">
      <w:pPr>
        <w:jc w:val="both"/>
        <w:rPr>
          <w:sz w:val="28"/>
          <w:szCs w:val="28"/>
        </w:rPr>
      </w:pPr>
    </w:p>
    <w:p w:rsidR="00443D90" w:rsidRDefault="00B5263B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</w:t>
      </w:r>
      <w:r w:rsidR="008B59FD">
        <w:rPr>
          <w:sz w:val="28"/>
          <w:szCs w:val="28"/>
        </w:rPr>
        <w:t xml:space="preserve">ремя </w:t>
      </w:r>
      <w:proofErr w:type="spellStart"/>
      <w:r w:rsidR="008B59FD">
        <w:rPr>
          <w:sz w:val="28"/>
          <w:szCs w:val="28"/>
        </w:rPr>
        <w:t>четыредесятницы</w:t>
      </w:r>
      <w:proofErr w:type="spellEnd"/>
      <w:r w:rsidR="008B59FD">
        <w:rPr>
          <w:sz w:val="28"/>
          <w:szCs w:val="28"/>
        </w:rPr>
        <w:t xml:space="preserve"> Великого поста предназначено для того чтобы задуматься о своих грехах. Логическим продолжением таких размышлений является участие человека в таинстве исповеди, принесение покаяния. </w:t>
      </w:r>
      <w:r w:rsidR="00024027">
        <w:rPr>
          <w:sz w:val="28"/>
          <w:szCs w:val="28"/>
        </w:rPr>
        <w:t>Поэтому и</w:t>
      </w:r>
      <w:r w:rsidR="008B59FD">
        <w:rPr>
          <w:sz w:val="28"/>
          <w:szCs w:val="28"/>
        </w:rPr>
        <w:t xml:space="preserve">менно </w:t>
      </w:r>
      <w:r w:rsidR="00024027">
        <w:rPr>
          <w:sz w:val="28"/>
          <w:szCs w:val="28"/>
        </w:rPr>
        <w:t xml:space="preserve">в эти дни наблюдается наибольшее число желающих исповедоваться людей. Многим из них (особенно впервые </w:t>
      </w:r>
      <w:r w:rsidR="000B1D54">
        <w:rPr>
          <w:sz w:val="28"/>
          <w:szCs w:val="28"/>
        </w:rPr>
        <w:t>проходящим это таинство</w:t>
      </w:r>
      <w:r w:rsidR="00024027">
        <w:rPr>
          <w:sz w:val="28"/>
          <w:szCs w:val="28"/>
        </w:rPr>
        <w:t>) священнику приходится задавать</w:t>
      </w:r>
      <w:r w:rsidR="000B1D54">
        <w:rPr>
          <w:sz w:val="28"/>
          <w:szCs w:val="28"/>
        </w:rPr>
        <w:t xml:space="preserve"> некоторые</w:t>
      </w:r>
      <w:r w:rsidR="00024027">
        <w:rPr>
          <w:sz w:val="28"/>
          <w:szCs w:val="28"/>
        </w:rPr>
        <w:t xml:space="preserve"> наводящие вопросы, напоминать грехи. Начиная, как правило, с </w:t>
      </w:r>
      <w:proofErr w:type="gramStart"/>
      <w:r>
        <w:rPr>
          <w:sz w:val="28"/>
          <w:szCs w:val="28"/>
        </w:rPr>
        <w:t>самых</w:t>
      </w:r>
      <w:proofErr w:type="gramEnd"/>
      <w:r>
        <w:rPr>
          <w:sz w:val="28"/>
          <w:szCs w:val="28"/>
        </w:rPr>
        <w:t xml:space="preserve"> тяжких. Конечно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самым серьёзным</w:t>
      </w:r>
      <w:r w:rsidR="00024027">
        <w:rPr>
          <w:sz w:val="28"/>
          <w:szCs w:val="28"/>
        </w:rPr>
        <w:t xml:space="preserve"> грехом против ближнего является нарушение Божией заповеди «не убей»</w:t>
      </w:r>
      <w:r w:rsidR="00FA1590">
        <w:rPr>
          <w:sz w:val="28"/>
          <w:szCs w:val="28"/>
        </w:rPr>
        <w:t xml:space="preserve">. Почти все на вопрос: не доводилось ли им нарушать указанную заповедь? </w:t>
      </w:r>
      <w:proofErr w:type="gramStart"/>
      <w:r w:rsidR="00FA1590">
        <w:rPr>
          <w:sz w:val="28"/>
          <w:szCs w:val="28"/>
        </w:rPr>
        <w:t>-о</w:t>
      </w:r>
      <w:proofErr w:type="gramEnd"/>
      <w:r w:rsidR="00FA1590">
        <w:rPr>
          <w:sz w:val="28"/>
          <w:szCs w:val="28"/>
        </w:rPr>
        <w:t xml:space="preserve">твечают отрицательно. У многих данный вопрос вызывает недоумение. Даже  </w:t>
      </w:r>
      <w:proofErr w:type="gramStart"/>
      <w:r w:rsidR="00FA1590">
        <w:rPr>
          <w:sz w:val="28"/>
          <w:szCs w:val="28"/>
        </w:rPr>
        <w:t>граничащее</w:t>
      </w:r>
      <w:proofErr w:type="gramEnd"/>
      <w:r w:rsidR="00FA1590">
        <w:rPr>
          <w:sz w:val="28"/>
          <w:szCs w:val="28"/>
        </w:rPr>
        <w:t xml:space="preserve"> иной раз с негодованием. Как можно меня заподозрить в </w:t>
      </w:r>
      <w:r w:rsidR="000B1D54">
        <w:rPr>
          <w:sz w:val="28"/>
          <w:szCs w:val="28"/>
        </w:rPr>
        <w:t xml:space="preserve">чём-либо </w:t>
      </w:r>
      <w:r w:rsidR="00FA1590">
        <w:rPr>
          <w:sz w:val="28"/>
          <w:szCs w:val="28"/>
        </w:rPr>
        <w:t>подобном? Приходится обратиться ещё с некоторыми уточняющими вопросами: А как на счёт детоубийс</w:t>
      </w:r>
      <w:r w:rsidR="00443D90">
        <w:rPr>
          <w:sz w:val="28"/>
          <w:szCs w:val="28"/>
        </w:rPr>
        <w:t>т</w:t>
      </w:r>
      <w:r w:rsidR="00FA1590">
        <w:rPr>
          <w:sz w:val="28"/>
          <w:szCs w:val="28"/>
        </w:rPr>
        <w:t xml:space="preserve">в-абортов? </w:t>
      </w:r>
      <w:r>
        <w:rPr>
          <w:sz w:val="28"/>
          <w:szCs w:val="28"/>
        </w:rPr>
        <w:t xml:space="preserve">Может </w:t>
      </w:r>
      <w:proofErr w:type="gramStart"/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д</w:t>
      </w:r>
      <w:r w:rsidR="00443D90">
        <w:rPr>
          <w:sz w:val="28"/>
          <w:szCs w:val="28"/>
        </w:rPr>
        <w:t>елали сами? Или (если спрашиваешь мужчину) принуждали к тому супругу, сожительницу? И тут иной раз следует некоторое замешательство. А затем робкий ответ: Ну да, было….</w:t>
      </w:r>
    </w:p>
    <w:p w:rsidR="008B59FD" w:rsidRDefault="00443D90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>В чём причина подобной забывчивости, душевной незрячести</w:t>
      </w:r>
      <w:r w:rsidR="0002256D">
        <w:rPr>
          <w:sz w:val="28"/>
          <w:szCs w:val="28"/>
        </w:rPr>
        <w:t>?</w:t>
      </w:r>
      <w:r>
        <w:rPr>
          <w:sz w:val="28"/>
          <w:szCs w:val="28"/>
        </w:rPr>
        <w:t xml:space="preserve"> Когда человек не замечает крови на своих руках. Не </w:t>
      </w:r>
      <w:r w:rsidR="0002256D">
        <w:rPr>
          <w:sz w:val="28"/>
          <w:szCs w:val="28"/>
        </w:rPr>
        <w:t xml:space="preserve">считает </w:t>
      </w:r>
      <w:r>
        <w:rPr>
          <w:sz w:val="28"/>
          <w:szCs w:val="28"/>
        </w:rPr>
        <w:t>самое подлое и безнравственное убийство беззащитного младенца</w:t>
      </w:r>
      <w:r w:rsidR="00B5263B">
        <w:rPr>
          <w:sz w:val="28"/>
          <w:szCs w:val="28"/>
        </w:rPr>
        <w:t xml:space="preserve"> находящегося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чреве матери </w:t>
      </w:r>
      <w:r w:rsidR="0002256D">
        <w:rPr>
          <w:sz w:val="28"/>
          <w:szCs w:val="28"/>
        </w:rPr>
        <w:t xml:space="preserve">преступлением? Ведь он готовился к таинству исповеди. Обдумывал свою жизнь. И забыл самое главное. Почему? </w:t>
      </w:r>
    </w:p>
    <w:p w:rsidR="003617A8" w:rsidRDefault="0002256D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>Думаю, для того</w:t>
      </w:r>
      <w:r w:rsidR="00B5263B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по настоящему осознать свои грехи в первую очередь стоит вспомнить крестные страдания </w:t>
      </w:r>
      <w:proofErr w:type="gramStart"/>
      <w:r>
        <w:rPr>
          <w:sz w:val="28"/>
          <w:szCs w:val="28"/>
        </w:rPr>
        <w:t>Спасителя</w:t>
      </w:r>
      <w:proofErr w:type="gramEnd"/>
      <w:r>
        <w:rPr>
          <w:sz w:val="28"/>
          <w:szCs w:val="28"/>
        </w:rPr>
        <w:t xml:space="preserve"> </w:t>
      </w:r>
      <w:r w:rsidR="00EB1085">
        <w:rPr>
          <w:sz w:val="28"/>
          <w:szCs w:val="28"/>
        </w:rPr>
        <w:t>перенесённые  ради их искупления. Вспомнить, что однажды Господь доверил человеческому роду самое драгоценное во вселенно</w:t>
      </w:r>
      <w:proofErr w:type="gramStart"/>
      <w:r w:rsidR="00EB1085">
        <w:rPr>
          <w:sz w:val="28"/>
          <w:szCs w:val="28"/>
        </w:rPr>
        <w:t>й-</w:t>
      </w:r>
      <w:proofErr w:type="gramEnd"/>
      <w:r w:rsidR="00EB1085">
        <w:rPr>
          <w:sz w:val="28"/>
          <w:szCs w:val="28"/>
        </w:rPr>
        <w:t xml:space="preserve"> Своего Единородного Сына. Но люди вместо того, чтобы принять Его</w:t>
      </w:r>
      <w:r w:rsidR="00B5263B">
        <w:rPr>
          <w:sz w:val="28"/>
          <w:szCs w:val="28"/>
        </w:rPr>
        <w:t>, ценить Его</w:t>
      </w:r>
      <w:r w:rsidR="002C1A28">
        <w:rPr>
          <w:sz w:val="28"/>
          <w:szCs w:val="28"/>
        </w:rPr>
        <w:t>,</w:t>
      </w:r>
      <w:r w:rsidR="00EB1085">
        <w:rPr>
          <w:sz w:val="28"/>
          <w:szCs w:val="28"/>
        </w:rPr>
        <w:t xml:space="preserve"> расправились с Ним самым жестоким образом. А будущей матери</w:t>
      </w:r>
      <w:r w:rsidR="00B5263B">
        <w:rPr>
          <w:sz w:val="28"/>
          <w:szCs w:val="28"/>
        </w:rPr>
        <w:t>,</w:t>
      </w:r>
      <w:r w:rsidR="00B5263B" w:rsidRPr="00B5263B">
        <w:rPr>
          <w:sz w:val="28"/>
          <w:szCs w:val="28"/>
        </w:rPr>
        <w:t xml:space="preserve"> </w:t>
      </w:r>
      <w:r w:rsidR="00B5263B">
        <w:rPr>
          <w:sz w:val="28"/>
          <w:szCs w:val="28"/>
        </w:rPr>
        <w:t>когда под сердцем она начинает носить своё дитя,</w:t>
      </w:r>
      <w:r w:rsidR="00EB1085">
        <w:rPr>
          <w:sz w:val="28"/>
          <w:szCs w:val="28"/>
        </w:rPr>
        <w:t xml:space="preserve"> разве Господь</w:t>
      </w:r>
      <w:r w:rsidR="00B52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1085">
        <w:rPr>
          <w:sz w:val="28"/>
          <w:szCs w:val="28"/>
        </w:rPr>
        <w:t>не доверяет то, что она обязана больше всего ценить и оберегать</w:t>
      </w:r>
      <w:r w:rsidR="00B5263B">
        <w:rPr>
          <w:sz w:val="28"/>
          <w:szCs w:val="28"/>
        </w:rPr>
        <w:t>?</w:t>
      </w:r>
    </w:p>
    <w:p w:rsidR="0002256D" w:rsidRDefault="003617A8" w:rsidP="00FC3229">
      <w:pPr>
        <w:jc w:val="both"/>
        <w:rPr>
          <w:sz w:val="28"/>
          <w:szCs w:val="28"/>
        </w:rPr>
      </w:pPr>
      <w:r w:rsidRPr="003617A8">
        <w:rPr>
          <w:sz w:val="28"/>
          <w:szCs w:val="28"/>
        </w:rPr>
        <w:t xml:space="preserve"> Д</w:t>
      </w:r>
      <w:r>
        <w:rPr>
          <w:sz w:val="28"/>
          <w:szCs w:val="28"/>
        </w:rPr>
        <w:t>а, конечно, не можем мы ставить на одну доску и как-либо сравнивать убийство Сына Божьего, Своей кровью искупившего грехи человеческого рода</w:t>
      </w:r>
      <w:r w:rsidR="002102F4">
        <w:rPr>
          <w:sz w:val="28"/>
          <w:szCs w:val="28"/>
        </w:rPr>
        <w:t>,</w:t>
      </w:r>
      <w:r>
        <w:rPr>
          <w:sz w:val="28"/>
          <w:szCs w:val="28"/>
        </w:rPr>
        <w:t xml:space="preserve"> и повсеместно</w:t>
      </w:r>
      <w:r w:rsidR="002102F4">
        <w:rPr>
          <w:sz w:val="28"/>
          <w:szCs w:val="28"/>
        </w:rPr>
        <w:t>,</w:t>
      </w:r>
      <w:r>
        <w:rPr>
          <w:sz w:val="28"/>
          <w:szCs w:val="28"/>
        </w:rPr>
        <w:t xml:space="preserve"> повсечасно происходящие убийства</w:t>
      </w:r>
      <w:r w:rsidR="002102F4">
        <w:rPr>
          <w:sz w:val="28"/>
          <w:szCs w:val="28"/>
        </w:rPr>
        <w:t xml:space="preserve"> не</w:t>
      </w:r>
      <w:r w:rsidR="000B6DB5">
        <w:rPr>
          <w:sz w:val="28"/>
          <w:szCs w:val="28"/>
        </w:rPr>
        <w:t xml:space="preserve"> </w:t>
      </w:r>
      <w:r w:rsidR="002102F4">
        <w:rPr>
          <w:sz w:val="28"/>
          <w:szCs w:val="28"/>
        </w:rPr>
        <w:t>рождённых младенцев, которые неизвестно кем бы ещё выросли, если бы им дали такую возможность. Но некоторые параллели, тем не менее,</w:t>
      </w:r>
      <w:r w:rsidR="000B1D54">
        <w:rPr>
          <w:sz w:val="28"/>
          <w:szCs w:val="28"/>
        </w:rPr>
        <w:t xml:space="preserve"> сами собой</w:t>
      </w:r>
      <w:r w:rsidR="002102F4">
        <w:rPr>
          <w:sz w:val="28"/>
          <w:szCs w:val="28"/>
        </w:rPr>
        <w:t xml:space="preserve"> напрашиваются. Ибо в основе этих злодеяний лежит один самый ужасный </w:t>
      </w:r>
      <w:r w:rsidR="002102F4">
        <w:rPr>
          <w:sz w:val="28"/>
          <w:szCs w:val="28"/>
        </w:rPr>
        <w:lastRenderedPageBreak/>
        <w:t>человеческий поро</w:t>
      </w:r>
      <w:proofErr w:type="gramStart"/>
      <w:r w:rsidR="002102F4">
        <w:rPr>
          <w:sz w:val="28"/>
          <w:szCs w:val="28"/>
        </w:rPr>
        <w:t>к-</w:t>
      </w:r>
      <w:proofErr w:type="gramEnd"/>
      <w:r w:rsidR="002102F4">
        <w:rPr>
          <w:sz w:val="28"/>
          <w:szCs w:val="28"/>
        </w:rPr>
        <w:t xml:space="preserve"> жестокость. Какой нечеловеческой, немотивированной, извращённой жестокостью была одержима иудейская толпа, требовавшая от Пилат</w:t>
      </w:r>
      <w:r w:rsidR="00DE4F0E">
        <w:rPr>
          <w:sz w:val="28"/>
          <w:szCs w:val="28"/>
        </w:rPr>
        <w:t>а</w:t>
      </w:r>
      <w:r w:rsidR="002102F4">
        <w:rPr>
          <w:sz w:val="28"/>
          <w:szCs w:val="28"/>
        </w:rPr>
        <w:t xml:space="preserve">: «Распни Его!» </w:t>
      </w:r>
      <w:r w:rsidR="00DE4F0E">
        <w:rPr>
          <w:sz w:val="28"/>
          <w:szCs w:val="28"/>
        </w:rPr>
        <w:t>Жаждавшая</w:t>
      </w:r>
      <w:r w:rsidR="002102F4">
        <w:rPr>
          <w:sz w:val="28"/>
          <w:szCs w:val="28"/>
        </w:rPr>
        <w:t xml:space="preserve"> предать самым неимоверным мучениям</w:t>
      </w:r>
      <w:proofErr w:type="gramStart"/>
      <w:r w:rsidR="002102F4">
        <w:rPr>
          <w:sz w:val="28"/>
          <w:szCs w:val="28"/>
        </w:rPr>
        <w:t xml:space="preserve"> Т</w:t>
      </w:r>
      <w:proofErr w:type="gramEnd"/>
      <w:r w:rsidR="002102F4">
        <w:rPr>
          <w:sz w:val="28"/>
          <w:szCs w:val="28"/>
        </w:rPr>
        <w:t xml:space="preserve">ого, Кто не сделал никому никакого зла, но только лечившего и спасавшего людей! И какой чёрствостью, жестокосердием </w:t>
      </w:r>
      <w:r w:rsidR="00DE4F0E">
        <w:rPr>
          <w:sz w:val="28"/>
          <w:szCs w:val="28"/>
        </w:rPr>
        <w:t xml:space="preserve"> </w:t>
      </w:r>
      <w:r w:rsidR="002102F4">
        <w:rPr>
          <w:sz w:val="28"/>
          <w:szCs w:val="28"/>
        </w:rPr>
        <w:t>должно</w:t>
      </w:r>
      <w:r w:rsidR="00DE4F0E">
        <w:rPr>
          <w:sz w:val="28"/>
          <w:szCs w:val="28"/>
        </w:rPr>
        <w:t xml:space="preserve"> быть наполнено сердце матери, которая приходит в соответствующее медицинское учреждение и требует убить СОБСТВЕННОЕ ДИТЯ, погасить невинную жизнь, которую носит она в своей утробе! Чем объясняли иудейские вожди своё желание? Опасением, что дальнейшая жизнь Иисуса Христа и Его проповедь вызовут волнения в народ</w:t>
      </w:r>
      <w:r w:rsidR="000B1D54">
        <w:rPr>
          <w:sz w:val="28"/>
          <w:szCs w:val="28"/>
        </w:rPr>
        <w:t>е</w:t>
      </w:r>
      <w:r w:rsidR="00DE4F0E">
        <w:rPr>
          <w:sz w:val="28"/>
          <w:szCs w:val="28"/>
        </w:rPr>
        <w:t xml:space="preserve"> и спровоцируют конфликт с римлянами. И наступит конец их спокойной, безмятежной жизни. Несостоявшаяся мать, совершая детоубийство, </w:t>
      </w:r>
      <w:r w:rsidR="000D08A5">
        <w:rPr>
          <w:sz w:val="28"/>
          <w:szCs w:val="28"/>
        </w:rPr>
        <w:t>как правило, тоже печётся о своём спокойствии, боится хлопот связанных с рождением и воспитанием ребёнка. Как нам известно из истории, преступление не помогло первосвященника</w:t>
      </w:r>
      <w:proofErr w:type="gramStart"/>
      <w:r w:rsidR="000D08A5">
        <w:rPr>
          <w:sz w:val="28"/>
          <w:szCs w:val="28"/>
        </w:rPr>
        <w:t>м-</w:t>
      </w:r>
      <w:proofErr w:type="gramEnd"/>
      <w:r w:rsidR="000D08A5">
        <w:rPr>
          <w:sz w:val="28"/>
          <w:szCs w:val="28"/>
        </w:rPr>
        <w:t xml:space="preserve"> вождям иудеев. Спокойной жизни не вышло. Напротив,  камня на камне в скором времени не осталось от Иерусалима. Пали от руки римлян или были порабощены почти все его жители. А может ли рассчитывать на счастье в жизни женщина, если пытается стяжать его с помощью преступления?..</w:t>
      </w:r>
    </w:p>
    <w:p w:rsidR="000D08A5" w:rsidRDefault="000D08A5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>Не обходится наша современная история и без Иуды. На эту роль</w:t>
      </w:r>
      <w:r w:rsidR="00643C8F">
        <w:rPr>
          <w:sz w:val="28"/>
          <w:szCs w:val="28"/>
        </w:rPr>
        <w:t xml:space="preserve">, полагаю, лучше всего подходит мужчина, который должен был бы стать отцом ребёнка, но легко согласившийся на его убийство. </w:t>
      </w:r>
      <w:proofErr w:type="gramStart"/>
      <w:r w:rsidR="00643C8F">
        <w:rPr>
          <w:sz w:val="28"/>
          <w:szCs w:val="28"/>
        </w:rPr>
        <w:t>Согласившийся</w:t>
      </w:r>
      <w:proofErr w:type="gramEnd"/>
      <w:r w:rsidR="00643C8F">
        <w:rPr>
          <w:sz w:val="28"/>
          <w:szCs w:val="28"/>
        </w:rPr>
        <w:t>, подобно Иуде,- исходя из меркантильных соображений. Чтобы ребёнок не стал ему обузой в материальном плане, не потребовал затрат на содержание. Как мы помним, Иуда не сильно нажился на своём поступке. Думаю, его пример назидателен и в данном случае.</w:t>
      </w:r>
    </w:p>
    <w:p w:rsidR="00643C8F" w:rsidRDefault="0094781C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Велика роль в Евангельских событиях римских органов государственной власти, их главного представителя в Иуде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 Понтия Пилата. Хвалёное римское право (на основе которого созданы и функционируют правовые системы большинства современных государств, в т.ч. и нашего) не смогло защитить Христа. Понтий Пилат утвердил беззаконный приговор из страха за своё политическое будущее. Боялся вступить в конфликт с иудейской толпой и возглавлявшими её первосвященниками. Но эта «осторожность» не привела ни к чему хорошему. Как гласит христианское предание, был он в конечном итоге низложен с высокой должности и закончил бесславную жизнь </w:t>
      </w:r>
      <w:r w:rsidR="008B0427">
        <w:rPr>
          <w:sz w:val="28"/>
          <w:szCs w:val="28"/>
        </w:rPr>
        <w:t>в далёкой ссылке. Наше законодательство, подчиняясь желаниям и жизненным установкам огромного числа наших</w:t>
      </w:r>
      <w:r w:rsidR="000B1D54">
        <w:rPr>
          <w:sz w:val="28"/>
          <w:szCs w:val="28"/>
        </w:rPr>
        <w:t xml:space="preserve"> же</w:t>
      </w:r>
      <w:r w:rsidR="008B0427">
        <w:rPr>
          <w:sz w:val="28"/>
          <w:szCs w:val="28"/>
        </w:rPr>
        <w:t xml:space="preserve"> соотечественников, </w:t>
      </w:r>
      <w:r w:rsidR="008B0427">
        <w:rPr>
          <w:sz w:val="28"/>
          <w:szCs w:val="28"/>
        </w:rPr>
        <w:lastRenderedPageBreak/>
        <w:t xml:space="preserve">разрешает детоубийство. И как Пилат в своё время выделил солдат для осуществления жестокой казни, так ныне государство предлагает бесплатные услуги специалистов-медиков для тех, кто решил умертвить ребёнка в своей утробе. Те солдаты  выполняли, как им казалось, воинский долг. </w:t>
      </w:r>
      <w:r w:rsidR="006F592C">
        <w:rPr>
          <w:sz w:val="28"/>
          <w:szCs w:val="28"/>
        </w:rPr>
        <w:t>Однако</w:t>
      </w:r>
      <w:proofErr w:type="gramStart"/>
      <w:r w:rsidR="006F592C">
        <w:rPr>
          <w:sz w:val="28"/>
          <w:szCs w:val="28"/>
        </w:rPr>
        <w:t>,</w:t>
      </w:r>
      <w:proofErr w:type="gramEnd"/>
      <w:r w:rsidR="006F592C">
        <w:rPr>
          <w:sz w:val="28"/>
          <w:szCs w:val="28"/>
        </w:rPr>
        <w:t xml:space="preserve"> к ним пришло прозрение. И сотник </w:t>
      </w:r>
      <w:proofErr w:type="spellStart"/>
      <w:r w:rsidR="006F592C">
        <w:rPr>
          <w:sz w:val="28"/>
          <w:szCs w:val="28"/>
        </w:rPr>
        <w:t>Лонгин</w:t>
      </w:r>
      <w:proofErr w:type="spellEnd"/>
      <w:r w:rsidR="006F592C">
        <w:rPr>
          <w:sz w:val="28"/>
          <w:szCs w:val="28"/>
        </w:rPr>
        <w:t xml:space="preserve"> вместе со своими подручными раскаялись. Затем, согласно христианскому преданию, </w:t>
      </w:r>
      <w:r w:rsidR="000B1D54">
        <w:rPr>
          <w:sz w:val="28"/>
          <w:szCs w:val="28"/>
        </w:rPr>
        <w:t>они</w:t>
      </w:r>
      <w:r w:rsidR="006F592C">
        <w:rPr>
          <w:sz w:val="28"/>
          <w:szCs w:val="28"/>
        </w:rPr>
        <w:t xml:space="preserve"> оставили службу и приняли смерть за Христа. Специалист</w:t>
      </w:r>
      <w:r w:rsidR="000B1D54">
        <w:rPr>
          <w:sz w:val="28"/>
          <w:szCs w:val="28"/>
        </w:rPr>
        <w:t>ы</w:t>
      </w:r>
      <w:r w:rsidR="006F592C">
        <w:rPr>
          <w:sz w:val="28"/>
          <w:szCs w:val="28"/>
        </w:rPr>
        <w:t>, непосредственно осуществляющие операци</w:t>
      </w:r>
      <w:proofErr w:type="gramStart"/>
      <w:r w:rsidR="006F592C">
        <w:rPr>
          <w:sz w:val="28"/>
          <w:szCs w:val="28"/>
        </w:rPr>
        <w:t>и-</w:t>
      </w:r>
      <w:proofErr w:type="gramEnd"/>
      <w:r w:rsidR="006F592C">
        <w:rPr>
          <w:sz w:val="28"/>
          <w:szCs w:val="28"/>
        </w:rPr>
        <w:t xml:space="preserve"> аборты, каяться не спешат. Доводилось беседовать с одним весьма солидным дядечкой, представителем вышеназванной специализации. Так он легко и просто объяснял свои действия: « Ведь это же моя работа!»  То есть положено ему по работе заниматься такими делами, так он и будет их</w:t>
      </w:r>
      <w:r w:rsidR="000962F8">
        <w:rPr>
          <w:sz w:val="28"/>
          <w:szCs w:val="28"/>
        </w:rPr>
        <w:t xml:space="preserve"> делать. Надо же ему как-то зарабатывать на хлеб насущный</w:t>
      </w:r>
      <w:r w:rsidR="000B1D54">
        <w:rPr>
          <w:sz w:val="28"/>
          <w:szCs w:val="28"/>
        </w:rPr>
        <w:t>!</w:t>
      </w:r>
      <w:r w:rsidR="000962F8">
        <w:rPr>
          <w:sz w:val="28"/>
          <w:szCs w:val="28"/>
        </w:rPr>
        <w:t xml:space="preserve"> А после работы (с 17.00 до 9.00 будущего дня) извольте, он готов быть христианином. И даже готов исповедоваться и причащаться. Пробовал было возражать мужчине, что по той же можно было бы оправдать и всех нацистских преступников. Кто-то работал министром  в рейхе, кто-то охранником, палачом в концлагере. Для всех них это была всего лишь работ</w:t>
      </w:r>
      <w:proofErr w:type="gramStart"/>
      <w:r w:rsidR="000962F8">
        <w:rPr>
          <w:sz w:val="28"/>
          <w:szCs w:val="28"/>
        </w:rPr>
        <w:t>а-</w:t>
      </w:r>
      <w:proofErr w:type="gramEnd"/>
      <w:r w:rsidR="000962F8">
        <w:rPr>
          <w:sz w:val="28"/>
          <w:szCs w:val="28"/>
        </w:rPr>
        <w:t xml:space="preserve"> добывание хлеба насущного. Но солидных, важных мужчин бывает трудно в чём-либо переубедить. В этом плане их могу</w:t>
      </w:r>
      <w:r w:rsidR="008242CA">
        <w:rPr>
          <w:sz w:val="28"/>
          <w:szCs w:val="28"/>
        </w:rPr>
        <w:t>т</w:t>
      </w:r>
      <w:r w:rsidR="000962F8">
        <w:rPr>
          <w:sz w:val="28"/>
          <w:szCs w:val="28"/>
        </w:rPr>
        <w:t xml:space="preserve"> превзойти только солидные, важные женщины, искренне уверенные</w:t>
      </w:r>
      <w:r w:rsidR="000B1D54">
        <w:rPr>
          <w:sz w:val="28"/>
          <w:szCs w:val="28"/>
        </w:rPr>
        <w:t>, что всё, что они в жизни  делали (даже детоубийство) правильно и необходимо: «Так было нужно»</w:t>
      </w:r>
    </w:p>
    <w:p w:rsidR="000B1D54" w:rsidRPr="003617A8" w:rsidRDefault="000B1D54" w:rsidP="00FC3229">
      <w:pPr>
        <w:jc w:val="both"/>
        <w:rPr>
          <w:sz w:val="28"/>
          <w:szCs w:val="28"/>
        </w:rPr>
      </w:pPr>
      <w:r>
        <w:rPr>
          <w:sz w:val="28"/>
          <w:szCs w:val="28"/>
        </w:rPr>
        <w:t>Итак, роли распределены, и многими, к сожалению, уже сыграны. Незавидные роли врагов Божиих. Не пора ли от них отказаться?</w:t>
      </w:r>
      <w:r w:rsidR="008242CA">
        <w:rPr>
          <w:sz w:val="28"/>
          <w:szCs w:val="28"/>
        </w:rPr>
        <w:t xml:space="preserve">  Вспомнить, наконец, что мы, люди, были созданы по образу и подобию </w:t>
      </w:r>
      <w:proofErr w:type="gramStart"/>
      <w:r w:rsidR="008242CA">
        <w:rPr>
          <w:sz w:val="28"/>
          <w:szCs w:val="28"/>
        </w:rPr>
        <w:t>Божию</w:t>
      </w:r>
      <w:proofErr w:type="gramEnd"/>
      <w:r w:rsidR="008242CA">
        <w:rPr>
          <w:sz w:val="28"/>
          <w:szCs w:val="28"/>
        </w:rPr>
        <w:t xml:space="preserve">. Бог есть любовь. </w:t>
      </w:r>
      <w:r w:rsidR="006179D9">
        <w:rPr>
          <w:sz w:val="28"/>
          <w:szCs w:val="28"/>
        </w:rPr>
        <w:t xml:space="preserve">А что может быть более противным </w:t>
      </w:r>
      <w:proofErr w:type="gramStart"/>
      <w:r w:rsidR="006179D9">
        <w:rPr>
          <w:sz w:val="28"/>
          <w:szCs w:val="28"/>
        </w:rPr>
        <w:t>любви</w:t>
      </w:r>
      <w:proofErr w:type="gramEnd"/>
      <w:r w:rsidR="006179D9">
        <w:rPr>
          <w:sz w:val="28"/>
          <w:szCs w:val="28"/>
        </w:rPr>
        <w:t xml:space="preserve"> чем жестокость, эгоизм и меркантильность?</w:t>
      </w:r>
    </w:p>
    <w:sectPr w:rsidR="000B1D54" w:rsidRPr="003617A8" w:rsidSect="00C1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F89"/>
    <w:rsid w:val="000057F4"/>
    <w:rsid w:val="00013C6F"/>
    <w:rsid w:val="0002256D"/>
    <w:rsid w:val="00024027"/>
    <w:rsid w:val="0002541D"/>
    <w:rsid w:val="00060BBD"/>
    <w:rsid w:val="00062E3A"/>
    <w:rsid w:val="00065DFF"/>
    <w:rsid w:val="000711B1"/>
    <w:rsid w:val="000962F8"/>
    <w:rsid w:val="000A1A00"/>
    <w:rsid w:val="000A62D4"/>
    <w:rsid w:val="000B1D54"/>
    <w:rsid w:val="000B6DB5"/>
    <w:rsid w:val="000C0959"/>
    <w:rsid w:val="000C7202"/>
    <w:rsid w:val="000D08A5"/>
    <w:rsid w:val="000E4443"/>
    <w:rsid w:val="000F6451"/>
    <w:rsid w:val="001E0989"/>
    <w:rsid w:val="001E57B8"/>
    <w:rsid w:val="001F1F25"/>
    <w:rsid w:val="00207FA4"/>
    <w:rsid w:val="002102F4"/>
    <w:rsid w:val="00216E18"/>
    <w:rsid w:val="00244E9D"/>
    <w:rsid w:val="0025267F"/>
    <w:rsid w:val="002B2D0B"/>
    <w:rsid w:val="002C1A28"/>
    <w:rsid w:val="002D0D6F"/>
    <w:rsid w:val="00301B11"/>
    <w:rsid w:val="00315ADA"/>
    <w:rsid w:val="00326FBE"/>
    <w:rsid w:val="00345BB5"/>
    <w:rsid w:val="00346126"/>
    <w:rsid w:val="003551AE"/>
    <w:rsid w:val="003617A8"/>
    <w:rsid w:val="003971A4"/>
    <w:rsid w:val="003B3F2D"/>
    <w:rsid w:val="003B72A2"/>
    <w:rsid w:val="003D1A9A"/>
    <w:rsid w:val="003D4DB0"/>
    <w:rsid w:val="003E6B69"/>
    <w:rsid w:val="00443D90"/>
    <w:rsid w:val="00474C8D"/>
    <w:rsid w:val="004846C5"/>
    <w:rsid w:val="004A1AA1"/>
    <w:rsid w:val="004B16D9"/>
    <w:rsid w:val="004B5BDC"/>
    <w:rsid w:val="004F1E4F"/>
    <w:rsid w:val="00520854"/>
    <w:rsid w:val="00526931"/>
    <w:rsid w:val="00547340"/>
    <w:rsid w:val="005730DD"/>
    <w:rsid w:val="00575207"/>
    <w:rsid w:val="0058320A"/>
    <w:rsid w:val="00586A1D"/>
    <w:rsid w:val="0059312D"/>
    <w:rsid w:val="005A2403"/>
    <w:rsid w:val="005F274B"/>
    <w:rsid w:val="005F7B0C"/>
    <w:rsid w:val="006108EB"/>
    <w:rsid w:val="0061339C"/>
    <w:rsid w:val="006179D9"/>
    <w:rsid w:val="006336BB"/>
    <w:rsid w:val="006358F1"/>
    <w:rsid w:val="00643C8F"/>
    <w:rsid w:val="006C4D77"/>
    <w:rsid w:val="006E1CED"/>
    <w:rsid w:val="006E2831"/>
    <w:rsid w:val="006F380D"/>
    <w:rsid w:val="006F462A"/>
    <w:rsid w:val="006F592C"/>
    <w:rsid w:val="00722EDD"/>
    <w:rsid w:val="00757D10"/>
    <w:rsid w:val="007856B4"/>
    <w:rsid w:val="007A469D"/>
    <w:rsid w:val="007B0C9F"/>
    <w:rsid w:val="007E5549"/>
    <w:rsid w:val="007E789A"/>
    <w:rsid w:val="008242CA"/>
    <w:rsid w:val="00831C30"/>
    <w:rsid w:val="008351DE"/>
    <w:rsid w:val="0084186D"/>
    <w:rsid w:val="008503A0"/>
    <w:rsid w:val="00882B1F"/>
    <w:rsid w:val="008A4F4C"/>
    <w:rsid w:val="008B0427"/>
    <w:rsid w:val="008B59FD"/>
    <w:rsid w:val="008C0D36"/>
    <w:rsid w:val="008C3165"/>
    <w:rsid w:val="008C4111"/>
    <w:rsid w:val="008D37D2"/>
    <w:rsid w:val="008E1883"/>
    <w:rsid w:val="008E5F5D"/>
    <w:rsid w:val="00913587"/>
    <w:rsid w:val="0094781C"/>
    <w:rsid w:val="00975337"/>
    <w:rsid w:val="00982B59"/>
    <w:rsid w:val="009873B1"/>
    <w:rsid w:val="009A11CD"/>
    <w:rsid w:val="00A106EB"/>
    <w:rsid w:val="00A12AF0"/>
    <w:rsid w:val="00A44C4C"/>
    <w:rsid w:val="00A67108"/>
    <w:rsid w:val="00A67F4F"/>
    <w:rsid w:val="00A736F0"/>
    <w:rsid w:val="00A74423"/>
    <w:rsid w:val="00A90FDE"/>
    <w:rsid w:val="00A96F59"/>
    <w:rsid w:val="00AA09B5"/>
    <w:rsid w:val="00AB152C"/>
    <w:rsid w:val="00AC108B"/>
    <w:rsid w:val="00AD26BB"/>
    <w:rsid w:val="00AD37F3"/>
    <w:rsid w:val="00AE0797"/>
    <w:rsid w:val="00AE2E77"/>
    <w:rsid w:val="00B5263B"/>
    <w:rsid w:val="00B53832"/>
    <w:rsid w:val="00B60AED"/>
    <w:rsid w:val="00B9333D"/>
    <w:rsid w:val="00BB6DB4"/>
    <w:rsid w:val="00BD4920"/>
    <w:rsid w:val="00BE140F"/>
    <w:rsid w:val="00BF658A"/>
    <w:rsid w:val="00C03A70"/>
    <w:rsid w:val="00C14191"/>
    <w:rsid w:val="00C15D5E"/>
    <w:rsid w:val="00C65049"/>
    <w:rsid w:val="00C73BA2"/>
    <w:rsid w:val="00C85CAA"/>
    <w:rsid w:val="00C87091"/>
    <w:rsid w:val="00C929CC"/>
    <w:rsid w:val="00CC67F6"/>
    <w:rsid w:val="00CF0E98"/>
    <w:rsid w:val="00CF57F2"/>
    <w:rsid w:val="00D02F77"/>
    <w:rsid w:val="00D06730"/>
    <w:rsid w:val="00D1025A"/>
    <w:rsid w:val="00D1302B"/>
    <w:rsid w:val="00D27E39"/>
    <w:rsid w:val="00D34044"/>
    <w:rsid w:val="00D464F3"/>
    <w:rsid w:val="00D725C4"/>
    <w:rsid w:val="00D8300A"/>
    <w:rsid w:val="00D839F3"/>
    <w:rsid w:val="00D93C22"/>
    <w:rsid w:val="00DE4F0E"/>
    <w:rsid w:val="00E028B4"/>
    <w:rsid w:val="00E16CED"/>
    <w:rsid w:val="00E20D8D"/>
    <w:rsid w:val="00E31BC1"/>
    <w:rsid w:val="00E5770A"/>
    <w:rsid w:val="00E6287A"/>
    <w:rsid w:val="00E8735E"/>
    <w:rsid w:val="00E87BDF"/>
    <w:rsid w:val="00E93232"/>
    <w:rsid w:val="00EB1085"/>
    <w:rsid w:val="00EB275D"/>
    <w:rsid w:val="00EB76F8"/>
    <w:rsid w:val="00ED52AD"/>
    <w:rsid w:val="00EE23EB"/>
    <w:rsid w:val="00F150BF"/>
    <w:rsid w:val="00F4369C"/>
    <w:rsid w:val="00F454F2"/>
    <w:rsid w:val="00F70733"/>
    <w:rsid w:val="00F80F5C"/>
    <w:rsid w:val="00F9052E"/>
    <w:rsid w:val="00F96973"/>
    <w:rsid w:val="00FA1590"/>
    <w:rsid w:val="00FB5B89"/>
    <w:rsid w:val="00FC2F89"/>
    <w:rsid w:val="00FC3229"/>
    <w:rsid w:val="00FD6D01"/>
    <w:rsid w:val="00FD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5E"/>
  </w:style>
  <w:style w:type="paragraph" w:styleId="1">
    <w:name w:val="heading 1"/>
    <w:basedOn w:val="a"/>
    <w:link w:val="10"/>
    <w:uiPriority w:val="9"/>
    <w:qFormat/>
    <w:rsid w:val="00835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5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5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-articletext">
    <w:name w:val="b-article__text"/>
    <w:basedOn w:val="a"/>
    <w:rsid w:val="0083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8351DE"/>
  </w:style>
  <w:style w:type="character" w:styleId="a5">
    <w:name w:val="Hyperlink"/>
    <w:basedOn w:val="a0"/>
    <w:uiPriority w:val="99"/>
    <w:semiHidden/>
    <w:unhideWhenUsed/>
    <w:rsid w:val="008351D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D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3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602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itar-tass.com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6165</Words>
  <Characters>35147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42</cp:revision>
  <dcterms:created xsi:type="dcterms:W3CDTF">2015-02-11T05:42:00Z</dcterms:created>
  <dcterms:modified xsi:type="dcterms:W3CDTF">2015-04-02T17:27:00Z</dcterms:modified>
</cp:coreProperties>
</file>